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B8DE" w14:textId="77777777" w:rsidR="00751FCE" w:rsidRPr="00751FCE" w:rsidRDefault="00751FCE" w:rsidP="00A35EFA">
      <w:pPr>
        <w:spacing w:before="100" w:beforeAutospacing="1" w:after="100" w:afterAutospacing="1" w:line="240" w:lineRule="auto"/>
        <w:jc w:val="center"/>
        <w:outlineLvl w:val="1"/>
        <w:rPr>
          <w:rFonts w:ascii="Times New Roman" w:eastAsia="ＭＳ Ｐゴシック" w:hAnsi="Times New Roman" w:cs="Times New Roman"/>
          <w:b/>
          <w:bCs/>
          <w:kern w:val="0"/>
          <w:sz w:val="36"/>
          <w:szCs w:val="36"/>
          <w14:ligatures w14:val="none"/>
        </w:rPr>
      </w:pPr>
      <w:r w:rsidRPr="00751FCE">
        <w:rPr>
          <w:rFonts w:ascii="Times New Roman" w:eastAsia="ＭＳ Ｐゴシック" w:hAnsi="Times New Roman" w:cs="Times New Roman"/>
          <w:b/>
          <w:bCs/>
          <w:kern w:val="0"/>
          <w:sz w:val="36"/>
          <w:szCs w:val="36"/>
          <w14:ligatures w14:val="none"/>
        </w:rPr>
        <w:t>Copyright Transfer Agreement</w:t>
      </w:r>
    </w:p>
    <w:p w14:paraId="7D1904CC" w14:textId="77777777" w:rsidR="00751FCE" w:rsidRPr="00751FCE" w:rsidRDefault="00751FCE" w:rsidP="00751FCE">
      <w:pPr>
        <w:spacing w:before="100" w:beforeAutospacing="1" w:after="100" w:afterAutospacing="1" w:line="240" w:lineRule="auto"/>
        <w:rPr>
          <w:rFonts w:ascii="Times New Roman" w:eastAsia="ＭＳ Ｐゴシック" w:hAnsi="Times New Roman" w:cs="Times New Roman"/>
          <w:kern w:val="0"/>
          <w:sz w:val="24"/>
          <w14:ligatures w14:val="none"/>
        </w:rPr>
      </w:pPr>
      <w:r w:rsidRPr="00751FCE">
        <w:rPr>
          <w:rFonts w:ascii="Times New Roman" w:eastAsia="ＭＳ Ｐゴシック" w:hAnsi="Times New Roman" w:cs="Times New Roman"/>
          <w:b/>
          <w:bCs/>
          <w:kern w:val="0"/>
          <w:sz w:val="24"/>
          <w14:ligatures w14:val="none"/>
        </w:rPr>
        <w:t>To: The JNI Editorial Board</w:t>
      </w:r>
      <w:r w:rsidRPr="00751FCE">
        <w:rPr>
          <w:rFonts w:ascii="Times New Roman" w:eastAsia="ＭＳ Ｐゴシック" w:hAnsi="Times New Roman" w:cs="Times New Roman"/>
          <w:kern w:val="0"/>
          <w:sz w:val="24"/>
          <w14:ligatures w14:val="none"/>
        </w:rPr>
        <w:t xml:space="preserve"> </w:t>
      </w:r>
    </w:p>
    <w:p w14:paraId="43D9F261" w14:textId="77777777" w:rsidR="00751FCE" w:rsidRPr="00751FCE" w:rsidRDefault="00751FCE" w:rsidP="00751FCE">
      <w:pPr>
        <w:spacing w:before="100" w:beforeAutospacing="1" w:after="100" w:afterAutospacing="1" w:line="240" w:lineRule="auto"/>
        <w:rPr>
          <w:rFonts w:ascii="Times New Roman" w:eastAsia="ＭＳ Ｐゴシック" w:hAnsi="Times New Roman" w:cs="Times New Roman"/>
          <w:kern w:val="0"/>
          <w:sz w:val="24"/>
          <w14:ligatures w14:val="none"/>
        </w:rPr>
      </w:pPr>
      <w:r w:rsidRPr="00751FCE">
        <w:rPr>
          <w:rFonts w:ascii="Times New Roman" w:eastAsia="ＭＳ Ｐゴシック" w:hAnsi="Times New Roman" w:cs="Times New Roman"/>
          <w:b/>
          <w:bCs/>
          <w:kern w:val="0"/>
          <w:sz w:val="24"/>
          <w14:ligatures w14:val="none"/>
        </w:rPr>
        <w:t>Title of Manuscript:</w:t>
      </w:r>
      <w:r w:rsidRPr="00751FCE">
        <w:rPr>
          <w:rFonts w:ascii="Times New Roman" w:eastAsia="ＭＳ Ｐゴシック" w:hAnsi="Times New Roman" w:cs="Times New Roman"/>
          <w:kern w:val="0"/>
          <w:sz w:val="24"/>
          <w14:ligatures w14:val="none"/>
        </w:rPr>
        <w:t xml:space="preserve"> __________________________________________________________________ </w:t>
      </w:r>
    </w:p>
    <w:p w14:paraId="1B345F36" w14:textId="77777777" w:rsidR="00751FCE" w:rsidRPr="00751FCE" w:rsidRDefault="00751FCE" w:rsidP="00A35EFA">
      <w:pPr>
        <w:spacing w:before="100" w:beforeAutospacing="1" w:after="100" w:afterAutospacing="1" w:line="240" w:lineRule="auto"/>
        <w:rPr>
          <w:rFonts w:ascii="Times New Roman" w:eastAsia="ＭＳ Ｐゴシック" w:hAnsi="Times New Roman" w:cs="Times New Roman"/>
          <w:kern w:val="0"/>
          <w:sz w:val="24"/>
          <w14:ligatures w14:val="none"/>
        </w:rPr>
      </w:pPr>
      <w:r w:rsidRPr="00751FCE">
        <w:rPr>
          <w:rFonts w:ascii="Times New Roman" w:eastAsia="ＭＳ Ｐゴシック" w:hAnsi="Times New Roman" w:cs="Times New Roman"/>
          <w:kern w:val="0"/>
          <w:sz w:val="24"/>
          <w14:ligatures w14:val="none"/>
        </w:rPr>
        <w:t>I (We) hereby certify that the above-mentioned manuscript has not been previously published in any other journal and is not currently under consideration by any other journal.</w:t>
      </w:r>
    </w:p>
    <w:p w14:paraId="43356AA4" w14:textId="77777777" w:rsidR="00751FCE" w:rsidRPr="00751FCE" w:rsidRDefault="00751FCE" w:rsidP="00751FCE">
      <w:pPr>
        <w:spacing w:before="100" w:beforeAutospacing="1" w:after="100" w:afterAutospacing="1" w:line="240" w:lineRule="auto"/>
        <w:rPr>
          <w:rFonts w:ascii="Times New Roman" w:eastAsia="ＭＳ Ｐゴシック" w:hAnsi="Times New Roman" w:cs="Times New Roman"/>
          <w:kern w:val="0"/>
          <w:sz w:val="24"/>
          <w14:ligatures w14:val="none"/>
        </w:rPr>
      </w:pPr>
      <w:r w:rsidRPr="00751FCE">
        <w:rPr>
          <w:rFonts w:ascii="Times New Roman" w:eastAsia="ＭＳ Ｐゴシック" w:hAnsi="Times New Roman" w:cs="Times New Roman"/>
          <w:kern w:val="0"/>
          <w:sz w:val="24"/>
          <w14:ligatures w14:val="none"/>
        </w:rPr>
        <w:t xml:space="preserve">If this manuscript is published in </w:t>
      </w:r>
      <w:r w:rsidRPr="00751FCE">
        <w:rPr>
          <w:rFonts w:ascii="Times New Roman" w:eastAsia="ＭＳ Ｐゴシック" w:hAnsi="Times New Roman" w:cs="Times New Roman"/>
          <w:b/>
          <w:bCs/>
          <w:kern w:val="0"/>
          <w:sz w:val="24"/>
          <w14:ligatures w14:val="none"/>
        </w:rPr>
        <w:t>"The Journal of Nursing Investigation,"</w:t>
      </w:r>
      <w:r w:rsidRPr="00751FCE">
        <w:rPr>
          <w:rFonts w:ascii="Times New Roman" w:eastAsia="ＭＳ Ｐゴシック" w:hAnsi="Times New Roman" w:cs="Times New Roman"/>
          <w:kern w:val="0"/>
          <w:sz w:val="24"/>
          <w14:ligatures w14:val="none"/>
        </w:rPr>
        <w:t xml:space="preserve"> I (we) agree to transfer the economic copyrights of the manuscript to the </w:t>
      </w:r>
      <w:r w:rsidRPr="00751FCE">
        <w:rPr>
          <w:rFonts w:ascii="Times New Roman" w:eastAsia="ＭＳ Ｐゴシック" w:hAnsi="Times New Roman" w:cs="Times New Roman"/>
          <w:b/>
          <w:bCs/>
          <w:kern w:val="0"/>
          <w:sz w:val="24"/>
          <w14:ligatures w14:val="none"/>
        </w:rPr>
        <w:t>Faculty of Medicine, Tokushima University</w:t>
      </w:r>
      <w:r w:rsidRPr="00751FCE">
        <w:rPr>
          <w:rFonts w:ascii="Times New Roman" w:eastAsia="ＭＳ Ｐゴシック" w:hAnsi="Times New Roman" w:cs="Times New Roman"/>
          <w:kern w:val="0"/>
          <w:sz w:val="24"/>
          <w14:ligatures w14:val="none"/>
        </w:rPr>
        <w:t>.</w:t>
      </w:r>
    </w:p>
    <w:p w14:paraId="7348EF1D" w14:textId="77777777" w:rsidR="00751FCE" w:rsidRPr="00751FCE" w:rsidRDefault="00751FCE" w:rsidP="00A35EFA">
      <w:pPr>
        <w:spacing w:before="100" w:beforeAutospacing="1" w:after="100" w:afterAutospacing="1" w:line="240" w:lineRule="auto"/>
        <w:rPr>
          <w:rFonts w:ascii="Times New Roman" w:eastAsia="ＭＳ Ｐゴシック" w:hAnsi="Times New Roman" w:cs="Times New Roman"/>
          <w:kern w:val="0"/>
          <w:sz w:val="24"/>
          <w14:ligatures w14:val="none"/>
        </w:rPr>
      </w:pPr>
      <w:r w:rsidRPr="00751FCE">
        <w:rPr>
          <w:rFonts w:ascii="Times New Roman" w:eastAsia="ＭＳ Ｐゴシック" w:hAnsi="Times New Roman" w:cs="Times New Roman"/>
          <w:b/>
          <w:bCs/>
          <w:kern w:val="0"/>
          <w:sz w:val="24"/>
          <w14:ligatures w14:val="none"/>
        </w:rPr>
        <w:t>Note:</w:t>
      </w:r>
      <w:r w:rsidRPr="00751FCE">
        <w:rPr>
          <w:rFonts w:ascii="Times New Roman" w:eastAsia="ＭＳ Ｐゴシック" w:hAnsi="Times New Roman" w:cs="Times New Roman"/>
          <w:kern w:val="0"/>
          <w:sz w:val="24"/>
          <w14:ligatures w14:val="none"/>
        </w:rPr>
        <w:t xml:space="preserve"> The copyrights to be transferred include the right of reproduction (printing, photocopying, etc.), the right of public transmission (transmitting content via FAX, the Internet, etc.), the right of recitation (oral presentation, lectures, etc.), translation rights, and the right to use derivative works. These transfers are required under Copyright Law for purposes such as publication in electronic journals and document delivery services.</w:t>
      </w:r>
    </w:p>
    <w:p w14:paraId="71DCF948" w14:textId="77777777" w:rsidR="00A35EFA" w:rsidRDefault="00751FCE" w:rsidP="00A35EFA">
      <w:pPr>
        <w:spacing w:before="100" w:beforeAutospacing="1" w:after="100" w:afterAutospacing="1" w:line="240" w:lineRule="auto"/>
        <w:rPr>
          <w:rFonts w:ascii="Times New Roman" w:eastAsia="ＭＳ Ｐゴシック" w:hAnsi="Times New Roman" w:cs="Times New Roman"/>
          <w:kern w:val="0"/>
          <w:sz w:val="24"/>
          <w14:ligatures w14:val="none"/>
        </w:rPr>
      </w:pPr>
      <w:r w:rsidRPr="00751FCE">
        <w:rPr>
          <w:rFonts w:ascii="Times New Roman" w:eastAsia="ＭＳ Ｐゴシック" w:hAnsi="Times New Roman" w:cs="Times New Roman"/>
          <w:b/>
          <w:bCs/>
          <w:kern w:val="0"/>
          <w:sz w:val="24"/>
          <w14:ligatures w14:val="none"/>
        </w:rPr>
        <w:t>Signature of Lead Author:</w:t>
      </w:r>
      <w:r w:rsidRPr="00751FCE">
        <w:rPr>
          <w:rFonts w:ascii="Times New Roman" w:eastAsia="ＭＳ Ｐゴシック" w:hAnsi="Times New Roman" w:cs="Times New Roman"/>
          <w:kern w:val="0"/>
          <w:sz w:val="24"/>
          <w14:ligatures w14:val="none"/>
        </w:rPr>
        <w:t xml:space="preserve"> </w:t>
      </w:r>
      <w:r w:rsidRPr="00A35EFA">
        <w:rPr>
          <w:rFonts w:ascii="Times New Roman" w:eastAsia="ＭＳ Ｐゴシック" w:hAnsi="Times New Roman" w:cs="Times New Roman"/>
          <w:kern w:val="0"/>
          <w:sz w:val="24"/>
          <w14:ligatures w14:val="none"/>
        </w:rPr>
        <w:t xml:space="preserve">　　　　　</w:t>
      </w:r>
    </w:p>
    <w:p w14:paraId="500A2E0F" w14:textId="0C663724" w:rsidR="00751FCE" w:rsidRPr="00751FCE" w:rsidRDefault="00A35EFA" w:rsidP="00A35EFA">
      <w:pPr>
        <w:spacing w:before="100" w:beforeAutospacing="1" w:after="100" w:afterAutospacing="1" w:line="240" w:lineRule="auto"/>
        <w:rPr>
          <w:rFonts w:ascii="Times New Roman" w:eastAsia="ＭＳ Ｐゴシック" w:hAnsi="Times New Roman" w:cs="Times New Roman"/>
          <w:kern w:val="0"/>
          <w:sz w:val="24"/>
          <w14:ligatures w14:val="none"/>
        </w:rPr>
      </w:pPr>
      <w:r w:rsidRPr="00A35EFA">
        <w:rPr>
          <w:rFonts w:ascii="Times New Roman" w:hAnsi="Times New Roman" w:cs="Times New Roman"/>
          <w:bCs/>
          <w:u w:val="single"/>
        </w:rPr>
        <w:t xml:space="preserve">　　　　　　　　　　　　</w:t>
      </w:r>
      <w:r w:rsidRPr="00A35EFA">
        <w:rPr>
          <w:rFonts w:ascii="Times New Roman" w:hAnsi="Times New Roman" w:cs="Times New Roman"/>
          <w:bCs/>
          <w:u w:val="single"/>
        </w:rPr>
        <w:t xml:space="preserve">          </w:t>
      </w:r>
      <w:r w:rsidRPr="00A35EFA">
        <w:rPr>
          <w:rFonts w:ascii="Times New Roman" w:hAnsi="Times New Roman" w:cs="Times New Roman"/>
          <w:bCs/>
          <w:u w:val="single"/>
        </w:rPr>
        <w:t xml:space="preserve">　</w:t>
      </w:r>
      <w:r>
        <w:rPr>
          <w:rFonts w:ascii="Times New Roman" w:hAnsi="Times New Roman" w:cs="Times New Roman" w:hint="eastAsia"/>
          <w:bCs/>
          <w:u w:val="single"/>
        </w:rPr>
        <w:t xml:space="preserve">    </w:t>
      </w:r>
      <w:r w:rsidRPr="00A35EFA">
        <w:rPr>
          <w:rFonts w:ascii="Times New Roman" w:hAnsi="Times New Roman" w:cs="Times New Roman"/>
          <w:bCs/>
          <w:u w:val="single"/>
        </w:rPr>
        <w:t xml:space="preserve">　</w:t>
      </w:r>
      <w:r w:rsidRPr="00A35EFA">
        <w:rPr>
          <w:rFonts w:ascii="Times New Roman" w:hAnsi="Times New Roman" w:cs="Times New Roman" w:hint="eastAsia"/>
          <w:bCs/>
        </w:rPr>
        <w:t xml:space="preserve"> </w:t>
      </w:r>
      <w:r>
        <w:rPr>
          <w:rFonts w:ascii="Times New Roman" w:hAnsi="Times New Roman" w:cs="Times New Roman" w:hint="eastAsia"/>
          <w:bCs/>
        </w:rPr>
        <w:t xml:space="preserve"> </w:t>
      </w:r>
      <w:r w:rsidR="00751FCE" w:rsidRPr="00751FCE">
        <w:rPr>
          <w:rFonts w:ascii="Times New Roman" w:eastAsia="ＭＳ Ｐゴシック" w:hAnsi="Times New Roman" w:cs="Times New Roman"/>
          <w:b/>
          <w:bCs/>
          <w:kern w:val="0"/>
          <w:sz w:val="24"/>
          <w14:ligatures w14:val="none"/>
        </w:rPr>
        <w:t>Date:</w:t>
      </w:r>
      <w:r w:rsidR="00751FCE" w:rsidRPr="00751FCE">
        <w:rPr>
          <w:rFonts w:ascii="Times New Roman" w:eastAsia="ＭＳ Ｐゴシック" w:hAnsi="Times New Roman" w:cs="Times New Roman"/>
          <w:kern w:val="0"/>
          <w:sz w:val="24"/>
          <w14:ligatures w14:val="none"/>
        </w:rPr>
        <w:t xml:space="preserve"> (YYYY/MM/DD)</w:t>
      </w:r>
    </w:p>
    <w:p w14:paraId="4322C1CA" w14:textId="29912A5A" w:rsidR="00751FCE" w:rsidRPr="00A35EFA" w:rsidRDefault="00751FCE" w:rsidP="00952E23">
      <w:pPr>
        <w:spacing w:before="100" w:beforeAutospacing="1" w:after="100" w:afterAutospacing="1" w:line="240" w:lineRule="auto"/>
        <w:rPr>
          <w:rFonts w:ascii="Times New Roman" w:eastAsia="ＭＳ Ｐゴシック" w:hAnsi="Times New Roman" w:cs="Times New Roman"/>
          <w:kern w:val="0"/>
          <w:sz w:val="24"/>
          <w14:ligatures w14:val="none"/>
        </w:rPr>
      </w:pPr>
      <w:r w:rsidRPr="00751FCE">
        <w:rPr>
          <w:rFonts w:ascii="Times New Roman" w:eastAsia="ＭＳ Ｐゴシック" w:hAnsi="Times New Roman" w:cs="Times New Roman"/>
          <w:b/>
          <w:bCs/>
          <w:kern w:val="0"/>
          <w:sz w:val="24"/>
          <w14:ligatures w14:val="none"/>
        </w:rPr>
        <w:t>Signatures of Co-authors:</w:t>
      </w:r>
      <w:r w:rsidRPr="00751FCE">
        <w:rPr>
          <w:rFonts w:ascii="Times New Roman" w:eastAsia="ＭＳ Ｐゴシック" w:hAnsi="Times New Roman" w:cs="Times New Roman"/>
          <w:kern w:val="0"/>
          <w:sz w:val="24"/>
          <w14:ligatures w14:val="none"/>
        </w:rPr>
        <w:t xml:space="preserve"> </w:t>
      </w:r>
    </w:p>
    <w:p w14:paraId="7845683C" w14:textId="485E1713" w:rsidR="00751FCE" w:rsidRPr="00A35EFA" w:rsidRDefault="00751FCE" w:rsidP="00751FCE">
      <w:pPr>
        <w:rPr>
          <w:rFonts w:ascii="Times New Roman" w:hAnsi="Times New Roman" w:cs="Times New Roman"/>
          <w:b/>
          <w:bCs/>
          <w:sz w:val="28"/>
          <w:szCs w:val="32"/>
          <w:u w:val="single"/>
        </w:rPr>
      </w:pP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00A35EFA">
        <w:rPr>
          <w:rFonts w:ascii="Times New Roman" w:hAnsi="Times New Roman" w:cs="Times New Roman" w:hint="eastAsia"/>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rPr>
        <w:t xml:space="preserve">　</w:t>
      </w:r>
      <w:r w:rsidR="00A35EFA" w:rsidRPr="00A35EFA">
        <w:rPr>
          <w:rFonts w:ascii="Times New Roman" w:hAnsi="Times New Roman" w:cs="Times New Roman"/>
          <w:bCs/>
          <w:sz w:val="28"/>
          <w:szCs w:val="32"/>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
          <w:bCs/>
          <w:sz w:val="28"/>
          <w:szCs w:val="32"/>
          <w:u w:val="single"/>
        </w:rPr>
        <w:t xml:space="preserve">　　　　　　　　　　</w:t>
      </w:r>
      <w:r w:rsidRPr="00A35EFA">
        <w:rPr>
          <w:rFonts w:ascii="Times New Roman" w:hAnsi="Times New Roman" w:cs="Times New Roman"/>
          <w:b/>
          <w:bCs/>
          <w:sz w:val="28"/>
          <w:szCs w:val="32"/>
          <w:u w:val="single"/>
        </w:rPr>
        <w:t xml:space="preserve"> </w:t>
      </w:r>
      <w:r w:rsidRPr="00A35EFA">
        <w:rPr>
          <w:rFonts w:ascii="Times New Roman" w:hAnsi="Times New Roman" w:cs="Times New Roman"/>
          <w:b/>
          <w:bCs/>
          <w:sz w:val="28"/>
          <w:szCs w:val="32"/>
          <w:u w:val="single"/>
        </w:rPr>
        <w:t xml:space="preserve">　　　　　</w:t>
      </w:r>
    </w:p>
    <w:p w14:paraId="19BCC255" w14:textId="77777777" w:rsidR="00751FCE" w:rsidRPr="00A35EFA" w:rsidRDefault="00751FCE" w:rsidP="00751FCE">
      <w:pPr>
        <w:rPr>
          <w:rFonts w:ascii="Times New Roman" w:hAnsi="Times New Roman" w:cs="Times New Roman" w:hint="eastAsia"/>
          <w:bCs/>
          <w:sz w:val="28"/>
          <w:szCs w:val="32"/>
          <w:u w:val="single"/>
        </w:rPr>
      </w:pPr>
    </w:p>
    <w:p w14:paraId="7977F18B" w14:textId="2D91253D" w:rsidR="00751FCE" w:rsidRPr="00A35EFA" w:rsidRDefault="00751FCE" w:rsidP="00751FCE">
      <w:pPr>
        <w:tabs>
          <w:tab w:val="left" w:pos="4111"/>
        </w:tabs>
        <w:rPr>
          <w:rFonts w:ascii="Times New Roman" w:hAnsi="Times New Roman" w:cs="Times New Roman"/>
          <w:bCs/>
          <w:sz w:val="28"/>
          <w:szCs w:val="32"/>
          <w:u w:val="single"/>
        </w:rPr>
      </w:pP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00A35EFA">
        <w:rPr>
          <w:rFonts w:ascii="Times New Roman" w:hAnsi="Times New Roman" w:cs="Times New Roman" w:hint="eastAsia"/>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rPr>
        <w:t xml:space="preserve">　</w:t>
      </w:r>
      <w:r w:rsidR="00A35EFA" w:rsidRPr="00A35EFA">
        <w:rPr>
          <w:rFonts w:ascii="Times New Roman" w:hAnsi="Times New Roman" w:cs="Times New Roman"/>
          <w:bCs/>
          <w:sz w:val="28"/>
          <w:szCs w:val="32"/>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p>
    <w:p w14:paraId="097A6A52" w14:textId="77777777" w:rsidR="00751FCE" w:rsidRPr="00A35EFA" w:rsidRDefault="00751FCE" w:rsidP="00751FCE">
      <w:pPr>
        <w:tabs>
          <w:tab w:val="left" w:pos="4111"/>
        </w:tabs>
        <w:rPr>
          <w:rFonts w:ascii="Times New Roman" w:hAnsi="Times New Roman" w:cs="Times New Roman" w:hint="eastAsia"/>
          <w:bCs/>
          <w:sz w:val="28"/>
          <w:szCs w:val="32"/>
          <w:u w:val="single"/>
        </w:rPr>
      </w:pPr>
    </w:p>
    <w:p w14:paraId="384D72FA" w14:textId="344E5BF8" w:rsidR="00751FCE" w:rsidRPr="00A35EFA" w:rsidRDefault="00751FCE" w:rsidP="00751FCE">
      <w:pPr>
        <w:tabs>
          <w:tab w:val="left" w:pos="4111"/>
        </w:tabs>
        <w:rPr>
          <w:rFonts w:ascii="Times New Roman" w:hAnsi="Times New Roman" w:cs="Times New Roman"/>
          <w:bCs/>
          <w:sz w:val="28"/>
          <w:szCs w:val="32"/>
          <w:u w:val="single"/>
        </w:rPr>
      </w:pP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rPr>
        <w:t xml:space="preserve">　</w:t>
      </w:r>
      <w:r w:rsidR="00A35EFA" w:rsidRPr="00A35EFA">
        <w:rPr>
          <w:rFonts w:ascii="Times New Roman" w:hAnsi="Times New Roman" w:cs="Times New Roman"/>
          <w:bCs/>
          <w:sz w:val="28"/>
          <w:szCs w:val="32"/>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p>
    <w:p w14:paraId="0E40BA96" w14:textId="77777777" w:rsidR="00751FCE" w:rsidRPr="00A35EFA" w:rsidRDefault="00751FCE" w:rsidP="00751FCE">
      <w:pPr>
        <w:tabs>
          <w:tab w:val="left" w:pos="4111"/>
        </w:tabs>
        <w:rPr>
          <w:rFonts w:ascii="Times New Roman" w:hAnsi="Times New Roman" w:cs="Times New Roman" w:hint="eastAsia"/>
          <w:bCs/>
          <w:sz w:val="28"/>
          <w:szCs w:val="32"/>
          <w:u w:val="single"/>
        </w:rPr>
      </w:pPr>
    </w:p>
    <w:p w14:paraId="6442D732" w14:textId="3D2B0585" w:rsidR="00751FCE" w:rsidRPr="00A35EFA" w:rsidRDefault="00751FCE" w:rsidP="00751FCE">
      <w:pPr>
        <w:tabs>
          <w:tab w:val="left" w:pos="4111"/>
        </w:tabs>
        <w:rPr>
          <w:rFonts w:ascii="Times New Roman" w:hAnsi="Times New Roman" w:cs="Times New Roman"/>
          <w:bCs/>
          <w:sz w:val="28"/>
          <w:szCs w:val="32"/>
          <w:u w:val="single"/>
        </w:rPr>
      </w:pP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rPr>
        <w:t xml:space="preserve">　</w:t>
      </w:r>
      <w:r w:rsidR="00A35EFA" w:rsidRPr="00A35EFA">
        <w:rPr>
          <w:rFonts w:ascii="Times New Roman" w:hAnsi="Times New Roman" w:cs="Times New Roman"/>
          <w:bCs/>
          <w:sz w:val="28"/>
          <w:szCs w:val="32"/>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p>
    <w:p w14:paraId="734676AC" w14:textId="77777777" w:rsidR="00751FCE" w:rsidRPr="00A35EFA" w:rsidRDefault="00751FCE" w:rsidP="00751FCE">
      <w:pPr>
        <w:tabs>
          <w:tab w:val="left" w:pos="4111"/>
        </w:tabs>
        <w:rPr>
          <w:rFonts w:ascii="Times New Roman" w:hAnsi="Times New Roman" w:cs="Times New Roman" w:hint="eastAsia"/>
          <w:bCs/>
          <w:sz w:val="28"/>
          <w:szCs w:val="32"/>
          <w:u w:val="single"/>
        </w:rPr>
      </w:pPr>
    </w:p>
    <w:p w14:paraId="714398B2" w14:textId="30195AD5" w:rsidR="00751FCE" w:rsidRPr="00A35EFA" w:rsidRDefault="00751FCE" w:rsidP="00751FCE">
      <w:pPr>
        <w:tabs>
          <w:tab w:val="left" w:pos="4111"/>
        </w:tabs>
        <w:rPr>
          <w:rFonts w:ascii="Times New Roman" w:hAnsi="Times New Roman" w:cs="Times New Roman"/>
          <w:bCs/>
          <w:sz w:val="28"/>
          <w:szCs w:val="32"/>
          <w:u w:val="single"/>
        </w:rPr>
      </w:pP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00A35EFA"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rPr>
        <w:t xml:space="preserve">　</w:t>
      </w:r>
      <w:r w:rsidR="00A35EFA">
        <w:rPr>
          <w:rFonts w:ascii="Times New Roman" w:hAnsi="Times New Roman" w:cs="Times New Roman" w:hint="eastAsia"/>
          <w:bCs/>
          <w:sz w:val="28"/>
          <w:szCs w:val="32"/>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r w:rsidRPr="00A35EFA">
        <w:rPr>
          <w:rFonts w:ascii="Times New Roman" w:hAnsi="Times New Roman" w:cs="Times New Roman"/>
          <w:bCs/>
          <w:sz w:val="28"/>
          <w:szCs w:val="32"/>
          <w:u w:val="single"/>
        </w:rPr>
        <w:t xml:space="preserve">　　　　　　　　　　　　　　　</w:t>
      </w:r>
    </w:p>
    <w:p w14:paraId="67AB33F6" w14:textId="77777777" w:rsidR="00952E23" w:rsidRPr="00A35EFA" w:rsidRDefault="00952E23" w:rsidP="00952E23">
      <w:pPr>
        <w:spacing w:line="240" w:lineRule="auto"/>
        <w:rPr>
          <w:rFonts w:ascii="Times New Roman" w:eastAsia="ＭＳ Ｐゴシック" w:hAnsi="Times New Roman" w:cs="Times New Roman"/>
          <w:b/>
          <w:bCs/>
          <w:kern w:val="0"/>
          <w:sz w:val="24"/>
          <w14:ligatures w14:val="none"/>
        </w:rPr>
      </w:pPr>
    </w:p>
    <w:p w14:paraId="79ECDCBB" w14:textId="1A039479" w:rsidR="00A35EFA" w:rsidRDefault="00751FCE" w:rsidP="00952E23">
      <w:pPr>
        <w:spacing w:line="240" w:lineRule="auto"/>
        <w:rPr>
          <w:rFonts w:ascii="Times New Roman" w:eastAsia="ＭＳ Ｐゴシック" w:hAnsi="Times New Roman" w:cs="Times New Roman"/>
          <w:kern w:val="0"/>
          <w:sz w:val="24"/>
          <w14:ligatures w14:val="none"/>
        </w:rPr>
      </w:pPr>
      <w:r w:rsidRPr="00751FCE">
        <w:rPr>
          <w:rFonts w:ascii="Times New Roman" w:eastAsia="ＭＳ Ｐゴシック" w:hAnsi="Times New Roman" w:cs="Times New Roman"/>
          <w:b/>
          <w:bCs/>
          <w:kern w:val="0"/>
          <w:sz w:val="24"/>
          <w14:ligatures w14:val="none"/>
        </w:rPr>
        <w:t>For JNI Editorial Board Use Only</w:t>
      </w:r>
      <w:r w:rsidRPr="00751FCE">
        <w:rPr>
          <w:rFonts w:ascii="Times New Roman" w:eastAsia="ＭＳ Ｐゴシック" w:hAnsi="Times New Roman" w:cs="Times New Roman"/>
          <w:kern w:val="0"/>
          <w:sz w:val="24"/>
          <w14:ligatures w14:val="none"/>
        </w:rPr>
        <w:t xml:space="preserve"> </w:t>
      </w:r>
      <w:r w:rsidR="00952E23" w:rsidRPr="00751FCE">
        <w:rPr>
          <w:rFonts w:ascii="Times New Roman" w:eastAsia="ＭＳ Ｐゴシック" w:hAnsi="Times New Roman" w:cs="Times New Roman"/>
          <w:kern w:val="0"/>
          <w:sz w:val="24"/>
          <w14:ligatures w14:val="none"/>
        </w:rPr>
        <w:pict w14:anchorId="4778CF4A">
          <v:rect id="_x0000_i1063" style="width:0;height:1.5pt" o:hralign="center" o:hrstd="t" o:hr="t" fillcolor="#a0a0a0" stroked="f">
            <v:textbox inset="5.85pt,.7pt,5.85pt,.7pt"/>
          </v:rect>
        </w:pict>
      </w:r>
      <w:r w:rsidR="00952E23" w:rsidRPr="00A35EFA">
        <w:rPr>
          <w:rFonts w:ascii="Times New Roman" w:eastAsia="ＭＳ Ｐゴシック" w:hAnsi="Times New Roman" w:cs="Times New Roman"/>
          <w:b/>
          <w:bCs/>
          <w:kern w:val="0"/>
          <w:sz w:val="24"/>
          <w14:ligatures w14:val="none"/>
        </w:rPr>
        <w:t>P</w:t>
      </w:r>
      <w:r w:rsidRPr="00751FCE">
        <w:rPr>
          <w:rFonts w:ascii="Times New Roman" w:eastAsia="ＭＳ Ｐゴシック" w:hAnsi="Times New Roman" w:cs="Times New Roman"/>
          <w:b/>
          <w:bCs/>
          <w:kern w:val="0"/>
          <w:sz w:val="24"/>
          <w14:ligatures w14:val="none"/>
        </w:rPr>
        <w:t>ublication Volume/Issue:</w:t>
      </w:r>
      <w:r w:rsidRPr="00751FCE">
        <w:rPr>
          <w:rFonts w:ascii="Times New Roman" w:eastAsia="ＭＳ Ｐゴシック" w:hAnsi="Times New Roman" w:cs="Times New Roman"/>
          <w:kern w:val="0"/>
          <w:sz w:val="24"/>
          <w14:ligatures w14:val="none"/>
        </w:rPr>
        <w:t xml:space="preserve"> JNI Vol. </w:t>
      </w:r>
      <w:proofErr w:type="gramStart"/>
      <w:r w:rsidRPr="00751FCE">
        <w:rPr>
          <w:rFonts w:ascii="Times New Roman" w:eastAsia="ＭＳ Ｐゴシック" w:hAnsi="Times New Roman" w:cs="Times New Roman"/>
          <w:kern w:val="0"/>
          <w:sz w:val="24"/>
          <w14:ligatures w14:val="none"/>
        </w:rPr>
        <w:t>_</w:t>
      </w:r>
      <w:r w:rsidR="00A35EFA" w:rsidRPr="00A35EFA">
        <w:rPr>
          <w:rFonts w:ascii="Times New Roman" w:eastAsia="ＭＳ Ｐゴシック" w:hAnsi="Times New Roman" w:cs="Times New Roman" w:hint="eastAsia"/>
          <w:kern w:val="0"/>
          <w:sz w:val="24"/>
          <w:u w:val="single"/>
          <w14:ligatures w14:val="none"/>
        </w:rPr>
        <w:t xml:space="preserve">  </w:t>
      </w:r>
      <w:r w:rsidRPr="00751FCE">
        <w:rPr>
          <w:rFonts w:ascii="Times New Roman" w:eastAsia="ＭＳ Ｐゴシック" w:hAnsi="Times New Roman" w:cs="Times New Roman"/>
          <w:kern w:val="0"/>
          <w:sz w:val="24"/>
          <w14:ligatures w14:val="none"/>
        </w:rPr>
        <w:t>_</w:t>
      </w:r>
      <w:proofErr w:type="gramEnd"/>
      <w:r w:rsidRPr="00751FCE">
        <w:rPr>
          <w:rFonts w:ascii="Times New Roman" w:eastAsia="ＭＳ Ｐゴシック" w:hAnsi="Times New Roman" w:cs="Times New Roman"/>
          <w:kern w:val="0"/>
          <w:sz w:val="24"/>
          <w14:ligatures w14:val="none"/>
        </w:rPr>
        <w:t xml:space="preserve"> No</w:t>
      </w:r>
      <w:proofErr w:type="gramStart"/>
      <w:r w:rsidRPr="00751FCE">
        <w:rPr>
          <w:rFonts w:ascii="Times New Roman" w:eastAsia="ＭＳ Ｐゴシック" w:hAnsi="Times New Roman" w:cs="Times New Roman"/>
          <w:kern w:val="0"/>
          <w:sz w:val="24"/>
          <w14:ligatures w14:val="none"/>
        </w:rPr>
        <w:t>. _</w:t>
      </w:r>
      <w:r w:rsidR="00A35EFA" w:rsidRPr="00A35EFA">
        <w:rPr>
          <w:rFonts w:ascii="Times New Roman" w:eastAsia="ＭＳ Ｐゴシック" w:hAnsi="Times New Roman" w:cs="Times New Roman" w:hint="eastAsia"/>
          <w:kern w:val="0"/>
          <w:sz w:val="24"/>
          <w:u w:val="single"/>
          <w14:ligatures w14:val="none"/>
        </w:rPr>
        <w:t xml:space="preserve"> </w:t>
      </w:r>
      <w:r w:rsidRPr="00751FCE">
        <w:rPr>
          <w:rFonts w:ascii="Times New Roman" w:eastAsia="ＭＳ Ｐゴシック" w:hAnsi="Times New Roman" w:cs="Times New Roman"/>
          <w:kern w:val="0"/>
          <w:sz w:val="24"/>
          <w14:ligatures w14:val="none"/>
        </w:rPr>
        <w:t>_</w:t>
      </w:r>
      <w:proofErr w:type="gramEnd"/>
      <w:r w:rsidRPr="00751FCE">
        <w:rPr>
          <w:rFonts w:ascii="Times New Roman" w:eastAsia="ＭＳ Ｐゴシック" w:hAnsi="Times New Roman" w:cs="Times New Roman"/>
          <w:kern w:val="0"/>
          <w:sz w:val="24"/>
          <w14:ligatures w14:val="none"/>
        </w:rPr>
        <w:t xml:space="preserve">_ </w:t>
      </w:r>
    </w:p>
    <w:p w14:paraId="2FABAB67" w14:textId="51EC8666" w:rsidR="00923179" w:rsidRPr="00A35EFA" w:rsidRDefault="00751FCE" w:rsidP="00952E23">
      <w:pPr>
        <w:spacing w:line="240" w:lineRule="auto"/>
        <w:rPr>
          <w:rFonts w:ascii="Times New Roman" w:eastAsia="ＭＳ Ｐゴシック" w:hAnsi="Times New Roman" w:cs="Times New Roman"/>
          <w:kern w:val="0"/>
          <w:sz w:val="24"/>
          <w14:ligatures w14:val="none"/>
        </w:rPr>
      </w:pPr>
      <w:r w:rsidRPr="00751FCE">
        <w:rPr>
          <w:rFonts w:ascii="Times New Roman" w:eastAsia="ＭＳ Ｐゴシック" w:hAnsi="Times New Roman" w:cs="Times New Roman"/>
          <w:b/>
          <w:bCs/>
          <w:kern w:val="0"/>
          <w:sz w:val="24"/>
          <w14:ligatures w14:val="none"/>
        </w:rPr>
        <w:t>Date of Publication:</w:t>
      </w:r>
      <w:r w:rsidRPr="00751FCE">
        <w:rPr>
          <w:rFonts w:ascii="Times New Roman" w:eastAsia="ＭＳ Ｐゴシック" w:hAnsi="Times New Roman" w:cs="Times New Roman"/>
          <w:kern w:val="0"/>
          <w:sz w:val="24"/>
          <w14:ligatures w14:val="none"/>
        </w:rPr>
        <w:t xml:space="preserve"> (YYYY/MM/DD) </w:t>
      </w:r>
    </w:p>
    <w:sectPr w:rsidR="00923179" w:rsidRPr="00A35EFA" w:rsidSect="00A35EF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56108"/>
    <w:multiLevelType w:val="multilevel"/>
    <w:tmpl w:val="6C0C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1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CE"/>
    <w:rsid w:val="0007655F"/>
    <w:rsid w:val="000C29A7"/>
    <w:rsid w:val="00293E72"/>
    <w:rsid w:val="00751FCE"/>
    <w:rsid w:val="008562BC"/>
    <w:rsid w:val="00923179"/>
    <w:rsid w:val="00952E23"/>
    <w:rsid w:val="00A35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753550"/>
  <w15:chartTrackingRefBased/>
  <w15:docId w15:val="{132B3B4B-644E-45DD-B50A-D4A43F54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1F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1F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1F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1F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1F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1F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1F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1F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1F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1F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1F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1F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1F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1F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1F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1F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1F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1F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1F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1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F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1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FCE"/>
    <w:pPr>
      <w:spacing w:before="160" w:after="160"/>
      <w:jc w:val="center"/>
    </w:pPr>
    <w:rPr>
      <w:i/>
      <w:iCs/>
      <w:color w:val="404040" w:themeColor="text1" w:themeTint="BF"/>
    </w:rPr>
  </w:style>
  <w:style w:type="character" w:customStyle="1" w:styleId="a8">
    <w:name w:val="引用文 (文字)"/>
    <w:basedOn w:val="a0"/>
    <w:link w:val="a7"/>
    <w:uiPriority w:val="29"/>
    <w:rsid w:val="00751FCE"/>
    <w:rPr>
      <w:i/>
      <w:iCs/>
      <w:color w:val="404040" w:themeColor="text1" w:themeTint="BF"/>
    </w:rPr>
  </w:style>
  <w:style w:type="paragraph" w:styleId="a9">
    <w:name w:val="List Paragraph"/>
    <w:basedOn w:val="a"/>
    <w:uiPriority w:val="34"/>
    <w:qFormat/>
    <w:rsid w:val="00751FCE"/>
    <w:pPr>
      <w:ind w:left="720"/>
      <w:contextualSpacing/>
    </w:pPr>
  </w:style>
  <w:style w:type="character" w:styleId="21">
    <w:name w:val="Intense Emphasis"/>
    <w:basedOn w:val="a0"/>
    <w:uiPriority w:val="21"/>
    <w:qFormat/>
    <w:rsid w:val="00751FCE"/>
    <w:rPr>
      <w:i/>
      <w:iCs/>
      <w:color w:val="0F4761" w:themeColor="accent1" w:themeShade="BF"/>
    </w:rPr>
  </w:style>
  <w:style w:type="paragraph" w:styleId="22">
    <w:name w:val="Intense Quote"/>
    <w:basedOn w:val="a"/>
    <w:next w:val="a"/>
    <w:link w:val="23"/>
    <w:uiPriority w:val="30"/>
    <w:qFormat/>
    <w:rsid w:val="00751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1FCE"/>
    <w:rPr>
      <w:i/>
      <w:iCs/>
      <w:color w:val="0F4761" w:themeColor="accent1" w:themeShade="BF"/>
    </w:rPr>
  </w:style>
  <w:style w:type="character" w:styleId="24">
    <w:name w:val="Intense Reference"/>
    <w:basedOn w:val="a0"/>
    <w:uiPriority w:val="32"/>
    <w:qFormat/>
    <w:rsid w:val="00751F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谷岡　哲也</dc:creator>
  <cp:keywords/>
  <dc:description/>
  <cp:lastModifiedBy>谷岡　哲也</cp:lastModifiedBy>
  <cp:revision>1</cp:revision>
  <cp:lastPrinted>2026-02-26T01:27:00Z</cp:lastPrinted>
  <dcterms:created xsi:type="dcterms:W3CDTF">2026-02-26T01:00:00Z</dcterms:created>
  <dcterms:modified xsi:type="dcterms:W3CDTF">2026-02-26T01:30:00Z</dcterms:modified>
</cp:coreProperties>
</file>