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CD" w:rsidRDefault="000C2E7B" w:rsidP="005054E7">
      <w:pPr>
        <w:tabs>
          <w:tab w:val="left" w:pos="450"/>
          <w:tab w:val="right" w:pos="8504"/>
        </w:tabs>
        <w:wordWrap w:val="0"/>
        <w:jc w:val="lef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40005</wp:posOffset>
                </wp:positionV>
                <wp:extent cx="15811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E7B" w:rsidRDefault="000C2E7B" w:rsidP="000C2E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キャリア支援室</w:t>
                            </w:r>
                            <w: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4.3pt;margin-top:3.15pt;width:124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" fillcolor="white [3201]" strokeweight=".5pt">
                <v:textbox>
                  <w:txbxContent>
                    <w:p w:rsidR="000C2E7B" w:rsidRDefault="000C2E7B" w:rsidP="000C2E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キャリア支援室</w:t>
                      </w:r>
                      <w: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ab/>
      </w:r>
      <w:r>
        <w:rPr>
          <w:szCs w:val="21"/>
        </w:rPr>
        <w:tab/>
      </w:r>
      <w:r w:rsidR="000E4CCD" w:rsidRPr="000E4CCD">
        <w:rPr>
          <w:rFonts w:hint="eastAsia"/>
          <w:szCs w:val="21"/>
        </w:rPr>
        <w:t>受付番号</w:t>
      </w:r>
      <w:r w:rsidR="00DF74A6">
        <w:rPr>
          <w:rFonts w:hint="eastAsia"/>
          <w:szCs w:val="21"/>
        </w:rPr>
        <w:t xml:space="preserve">　</w:t>
      </w:r>
      <w:r w:rsidR="00DF74A6" w:rsidRPr="00DF74A6">
        <w:rPr>
          <w:rFonts w:hint="eastAsia"/>
          <w:szCs w:val="21"/>
          <w:u w:val="single"/>
        </w:rPr>
        <w:t xml:space="preserve">　　　　　　</w:t>
      </w:r>
    </w:p>
    <w:p w:rsidR="00BD4857" w:rsidRPr="00152F59" w:rsidRDefault="00780378" w:rsidP="004611C6">
      <w:pPr>
        <w:jc w:val="center"/>
        <w:rPr>
          <w:sz w:val="26"/>
          <w:szCs w:val="26"/>
        </w:rPr>
      </w:pPr>
      <w:r w:rsidRPr="00152F59">
        <w:rPr>
          <w:rFonts w:hint="eastAsia"/>
          <w:sz w:val="26"/>
          <w:szCs w:val="26"/>
        </w:rPr>
        <w:t>インターンシップ</w:t>
      </w:r>
      <w:r w:rsidR="003676BF" w:rsidRPr="00152F59">
        <w:rPr>
          <w:rFonts w:hint="eastAsia"/>
          <w:sz w:val="26"/>
          <w:szCs w:val="26"/>
        </w:rPr>
        <w:t>届出書</w:t>
      </w:r>
    </w:p>
    <w:p w:rsidR="00B91E3B" w:rsidRPr="007174D9" w:rsidRDefault="00B91E3B" w:rsidP="00584C57">
      <w:pPr>
        <w:spacing w:before="240" w:after="240"/>
      </w:pPr>
      <w:r w:rsidRPr="007174D9">
        <w:rPr>
          <w:rFonts w:hint="eastAsia"/>
        </w:rPr>
        <w:t xml:space="preserve">　インターンシップに参加する学生は、必ず「傷害保険」と「損害賠償責任保険」の両方に加入してください。</w:t>
      </w:r>
      <w:r w:rsidR="00954A8B" w:rsidRPr="007174D9">
        <w:rPr>
          <w:rFonts w:hint="eastAsia"/>
        </w:rPr>
        <w:t>インターンシップ届出書を</w:t>
      </w:r>
      <w:r w:rsidR="00954A8B">
        <w:rPr>
          <w:rFonts w:hint="eastAsia"/>
        </w:rPr>
        <w:t>提出し、受理された場合</w:t>
      </w:r>
      <w:r w:rsidR="00954A8B" w:rsidRPr="007174D9">
        <w:rPr>
          <w:rFonts w:hint="eastAsia"/>
        </w:rPr>
        <w:t>、そのインターンシップは</w:t>
      </w:r>
      <w:r w:rsidR="00954A8B">
        <w:rPr>
          <w:rFonts w:hint="eastAsia"/>
        </w:rPr>
        <w:t>学生教育研究災害傷害保険及び学研災付帯賠償責任保険の</w:t>
      </w:r>
      <w:r w:rsidR="00954A8B" w:rsidRPr="007174D9">
        <w:rPr>
          <w:rFonts w:hint="eastAsia"/>
        </w:rPr>
        <w:t>対象として承認されたものとします。</w:t>
      </w:r>
      <w:r w:rsidRPr="007174D9">
        <w:rPr>
          <w:rFonts w:hint="eastAsia"/>
        </w:rPr>
        <w:t>届出書を提出しない場合は、保険が適用されません。</w:t>
      </w:r>
    </w:p>
    <w:tbl>
      <w:tblPr>
        <w:tblStyle w:val="a3"/>
        <w:tblpPr w:leftFromText="142" w:rightFromText="142" w:vertAnchor="text" w:horzAnchor="margin" w:tblpY="354"/>
        <w:tblW w:w="8511" w:type="dxa"/>
        <w:tblLook w:val="04A0" w:firstRow="1" w:lastRow="0" w:firstColumn="1" w:lastColumn="0" w:noHBand="0" w:noVBand="1"/>
      </w:tblPr>
      <w:tblGrid>
        <w:gridCol w:w="1692"/>
        <w:gridCol w:w="9"/>
        <w:gridCol w:w="1977"/>
        <w:gridCol w:w="1417"/>
        <w:gridCol w:w="340"/>
        <w:gridCol w:w="340"/>
        <w:gridCol w:w="340"/>
        <w:gridCol w:w="341"/>
        <w:gridCol w:w="340"/>
        <w:gridCol w:w="341"/>
        <w:gridCol w:w="341"/>
        <w:gridCol w:w="340"/>
        <w:gridCol w:w="343"/>
        <w:gridCol w:w="350"/>
      </w:tblGrid>
      <w:tr w:rsidR="00F51C85" w:rsidTr="00F51C85">
        <w:trPr>
          <w:trHeight w:val="454"/>
        </w:trPr>
        <w:tc>
          <w:tcPr>
            <w:tcW w:w="36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C85" w:rsidRDefault="00F51C85" w:rsidP="00F51C85"/>
        </w:tc>
      </w:tr>
      <w:tr w:rsidR="00F51C85" w:rsidTr="00F51C85">
        <w:trPr>
          <w:trHeight w:val="201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19" w:type="dxa"/>
            <w:gridSpan w:val="1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51C85" w:rsidRDefault="00F51C85" w:rsidP="00F51C85"/>
        </w:tc>
      </w:tr>
      <w:tr w:rsidR="00F51C85" w:rsidTr="00F51C85">
        <w:trPr>
          <w:trHeight w:val="693"/>
        </w:trPr>
        <w:tc>
          <w:tcPr>
            <w:tcW w:w="169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19" w:type="dxa"/>
            <w:gridSpan w:val="13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C85" w:rsidRDefault="00F51C85" w:rsidP="00F51C85"/>
        </w:tc>
      </w:tr>
      <w:tr w:rsidR="00F51C85" w:rsidTr="00F51C85">
        <w:trPr>
          <w:trHeight w:val="340"/>
        </w:trPr>
        <w:tc>
          <w:tcPr>
            <w:tcW w:w="8511" w:type="dxa"/>
            <w:gridSpan w:val="1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</w:tr>
      <w:tr w:rsidR="00F51C85" w:rsidTr="00F51C85">
        <w:trPr>
          <w:trHeight w:val="733"/>
        </w:trPr>
        <w:tc>
          <w:tcPr>
            <w:tcW w:w="8511" w:type="dxa"/>
            <w:gridSpan w:val="1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ind w:firstLineChars="800" w:firstLine="1680"/>
            </w:pPr>
            <w:r>
              <w:rPr>
                <w:rFonts w:hint="eastAsia"/>
              </w:rPr>
              <w:t xml:space="preserve">学　部　　　　　　　　　　　</w:t>
            </w:r>
          </w:p>
          <w:p w:rsidR="00F51C85" w:rsidRDefault="00F51C85" w:rsidP="00F51C85">
            <w:pPr>
              <w:ind w:firstLineChars="800" w:firstLine="1680"/>
            </w:pPr>
            <w:r>
              <w:rPr>
                <w:rFonts w:hint="eastAsia"/>
              </w:rPr>
              <w:t>教育部　　　　　　　　　　　学科</w:t>
            </w:r>
          </w:p>
          <w:p w:rsidR="00F51C85" w:rsidRDefault="00F51C85" w:rsidP="00F51C85">
            <w:pPr>
              <w:ind w:firstLineChars="400" w:firstLine="840"/>
            </w:pPr>
            <w:r>
              <w:rPr>
                <w:rFonts w:hint="eastAsia"/>
              </w:rPr>
              <w:t>創成科学研究科　　　　　　　　　　　専攻　　　　　　　　コース　　　年</w:t>
            </w:r>
          </w:p>
        </w:tc>
      </w:tr>
      <w:tr w:rsidR="00F51C85" w:rsidTr="00F51C85">
        <w:trPr>
          <w:trHeight w:val="454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C85" w:rsidRPr="00BC0296" w:rsidRDefault="00F51C85" w:rsidP="00F51C8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10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F51C85" w:rsidTr="00F51C85">
        <w:trPr>
          <w:trHeight w:val="737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  <w:kern w:val="0"/>
              </w:rPr>
              <w:t>正課の授業</w:t>
            </w:r>
          </w:p>
        </w:tc>
        <w:tc>
          <w:tcPr>
            <w:tcW w:w="6810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ind w:firstLineChars="100" w:firstLine="210"/>
            </w:pPr>
            <w:r>
              <w:rPr>
                <w:rFonts w:hint="eastAsia"/>
              </w:rPr>
              <w:t>□　履修している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短期インターンシップ　・　その他　）</w:t>
            </w:r>
          </w:p>
          <w:p w:rsidR="00F51C85" w:rsidRDefault="00F51C85" w:rsidP="00F51C85">
            <w:r>
              <w:rPr>
                <w:rFonts w:hint="eastAsia"/>
              </w:rPr>
              <w:t xml:space="preserve">　□　履修していない</w:t>
            </w:r>
          </w:p>
        </w:tc>
      </w:tr>
      <w:tr w:rsidR="00F51C85" w:rsidTr="00F51C85">
        <w:trPr>
          <w:trHeight w:val="1644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保険の</w:t>
            </w:r>
          </w:p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6810" w:type="dxa"/>
            <w:gridSpan w:val="12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r>
              <w:rPr>
                <w:rFonts w:hint="eastAsia"/>
              </w:rPr>
              <w:t>傷害保険</w:t>
            </w:r>
          </w:p>
          <w:p w:rsidR="00F51C85" w:rsidRDefault="00F51C85" w:rsidP="00F51C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□　学生教育研究災害傷害保険（学研災）</w:t>
            </w:r>
          </w:p>
          <w:p w:rsidR="00F51C85" w:rsidRDefault="00F51C85" w:rsidP="00F51C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□　生協の保険（学生総合共済）</w:t>
            </w:r>
          </w:p>
          <w:p w:rsidR="00F51C85" w:rsidRDefault="00F51C85" w:rsidP="00F51C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□　その他　保険名（　　　　　　　　　　　　　　　　　　）</w:t>
            </w:r>
          </w:p>
          <w:p w:rsidR="00F51C85" w:rsidRPr="009A353F" w:rsidRDefault="00F51C85" w:rsidP="00F51C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□　インターンシップ先企業にて加入</w:t>
            </w:r>
          </w:p>
        </w:tc>
      </w:tr>
      <w:tr w:rsidR="00F51C85" w:rsidTr="00F51C85">
        <w:trPr>
          <w:trHeight w:val="1644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</w:p>
        </w:tc>
        <w:tc>
          <w:tcPr>
            <w:tcW w:w="6810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r>
              <w:rPr>
                <w:rFonts w:hint="eastAsia"/>
              </w:rPr>
              <w:t>損害賠償責任保険</w:t>
            </w:r>
          </w:p>
          <w:p w:rsidR="00F51C85" w:rsidRDefault="00F51C85" w:rsidP="00F51C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□　学研災付帯賠償責任保険</w:t>
            </w:r>
          </w:p>
          <w:p w:rsidR="00F51C85" w:rsidRDefault="00F51C85" w:rsidP="00F51C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□　生協の保険（学生賠償責任保険）</w:t>
            </w:r>
          </w:p>
          <w:p w:rsidR="00F51C85" w:rsidRDefault="00F51C85" w:rsidP="00F51C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□　その他　保険名（　　　　　　　　　　　　　　　　　　）</w:t>
            </w:r>
          </w:p>
          <w:p w:rsidR="00F51C85" w:rsidRDefault="00F51C85" w:rsidP="00F51C8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□　インターンシップ先企業にて加入</w:t>
            </w:r>
          </w:p>
        </w:tc>
      </w:tr>
    </w:tbl>
    <w:p w:rsidR="00780378" w:rsidRDefault="00152F59" w:rsidP="00152F59">
      <w:pPr>
        <w:wordWrap w:val="0"/>
        <w:spacing w:after="240"/>
        <w:jc w:val="right"/>
      </w:pPr>
      <w:r>
        <w:t xml:space="preserve"> </w:t>
      </w:r>
      <w:r>
        <w:rPr>
          <w:rFonts w:hint="eastAsia"/>
        </w:rPr>
        <w:t xml:space="preserve"> </w:t>
      </w:r>
      <w:r w:rsidR="00BD4857">
        <w:rPr>
          <w:rFonts w:hint="eastAsia"/>
        </w:rPr>
        <w:t xml:space="preserve">提出日　</w:t>
      </w:r>
      <w:r w:rsidR="003A6A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65C70">
        <w:rPr>
          <w:rFonts w:hint="eastAsia"/>
          <w:u w:val="single"/>
        </w:rPr>
        <w:t>令和</w:t>
      </w:r>
      <w:r w:rsidR="00BD4857" w:rsidRPr="00BD4857">
        <w:rPr>
          <w:rFonts w:hint="eastAsia"/>
          <w:u w:val="single"/>
        </w:rPr>
        <w:t xml:space="preserve">　　　年　　　月　　　日</w:t>
      </w:r>
    </w:p>
    <w:p w:rsidR="00780378" w:rsidRDefault="002A20FC" w:rsidP="002A20FC">
      <w:pPr>
        <w:jc w:val="right"/>
      </w:pPr>
      <w:r>
        <w:rPr>
          <w:rFonts w:hint="eastAsia"/>
        </w:rPr>
        <w:t>※保険の詳細は裏面をご参照ください。</w:t>
      </w:r>
    </w:p>
    <w:p w:rsidR="00780378" w:rsidRDefault="000E4CCD" w:rsidP="006940D0">
      <w:pPr>
        <w:spacing w:after="120"/>
      </w:pPr>
      <w:r w:rsidRPr="00152F59">
        <w:rPr>
          <w:rFonts w:hint="eastAsia"/>
          <w:sz w:val="22"/>
        </w:rPr>
        <w:t>インターンシップ</w:t>
      </w:r>
      <w:r w:rsidR="00780378" w:rsidRPr="00152F59">
        <w:rPr>
          <w:rFonts w:hint="eastAsia"/>
          <w:sz w:val="22"/>
        </w:rPr>
        <w:t>先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1134"/>
        <w:gridCol w:w="1826"/>
      </w:tblGrid>
      <w:tr w:rsidR="00423DCF" w:rsidTr="007E662D">
        <w:tc>
          <w:tcPr>
            <w:tcW w:w="55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DCF" w:rsidRDefault="00423DCF" w:rsidP="008539A9">
            <w:pPr>
              <w:jc w:val="center"/>
            </w:pPr>
            <w:r>
              <w:rPr>
                <w:rFonts w:hint="eastAsia"/>
              </w:rPr>
              <w:t>企業等名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23DCF" w:rsidRDefault="007E662D" w:rsidP="008539A9">
            <w:pPr>
              <w:jc w:val="center"/>
            </w:pPr>
            <w:r>
              <w:rPr>
                <w:rFonts w:hint="eastAsia"/>
              </w:rPr>
              <w:t>実施</w:t>
            </w:r>
            <w:r w:rsidR="00C00C7E">
              <w:rPr>
                <w:rFonts w:hint="eastAsia"/>
              </w:rPr>
              <w:t>方法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DCF" w:rsidRDefault="00423DCF" w:rsidP="008539A9">
            <w:pPr>
              <w:jc w:val="center"/>
            </w:pPr>
            <w:r>
              <w:rPr>
                <w:rFonts w:hint="eastAsia"/>
              </w:rPr>
              <w:t>実施都道府県</w:t>
            </w:r>
          </w:p>
        </w:tc>
      </w:tr>
      <w:tr w:rsidR="00423DCF" w:rsidTr="007E662D">
        <w:trPr>
          <w:trHeight w:val="755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3DCF" w:rsidRDefault="00423DCF" w:rsidP="000E15C2"/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423DCF" w:rsidRDefault="007E662D" w:rsidP="007E662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ｵﾝﾗｲﾝ</w:t>
            </w:r>
          </w:p>
          <w:p w:rsidR="00C00C7E" w:rsidRDefault="007E662D" w:rsidP="007E662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00C7E">
              <w:rPr>
                <w:rFonts w:hint="eastAsia"/>
              </w:rPr>
              <w:t>対面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23DCF" w:rsidRDefault="00423DCF" w:rsidP="00780378">
            <w:pPr>
              <w:jc w:val="right"/>
            </w:pPr>
            <w:r>
              <w:rPr>
                <w:rFonts w:hint="eastAsia"/>
              </w:rPr>
              <w:t>都・道・府・県</w:t>
            </w:r>
          </w:p>
        </w:tc>
      </w:tr>
      <w:tr w:rsidR="00423DCF" w:rsidTr="00C14280">
        <w:trPr>
          <w:trHeight w:val="340"/>
        </w:trPr>
        <w:tc>
          <w:tcPr>
            <w:tcW w:w="8489" w:type="dxa"/>
            <w:gridSpan w:val="4"/>
            <w:tcBorders>
              <w:top w:val="single" w:sz="8" w:space="0" w:color="auto"/>
            </w:tcBorders>
          </w:tcPr>
          <w:p w:rsidR="00423DCF" w:rsidRDefault="00423DCF" w:rsidP="000E15C2">
            <w:pPr>
              <w:jc w:val="center"/>
            </w:pPr>
            <w:r>
              <w:rPr>
                <w:rFonts w:hint="eastAsia"/>
              </w:rPr>
              <w:t>インターンシップ期間</w:t>
            </w:r>
          </w:p>
        </w:tc>
      </w:tr>
      <w:tr w:rsidR="00423DCF" w:rsidRPr="00C65C70" w:rsidTr="00C14280">
        <w:trPr>
          <w:trHeight w:val="757"/>
        </w:trPr>
        <w:tc>
          <w:tcPr>
            <w:tcW w:w="8489" w:type="dxa"/>
            <w:gridSpan w:val="4"/>
          </w:tcPr>
          <w:p w:rsidR="00423DCF" w:rsidRDefault="00423DCF" w:rsidP="00C65C7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～　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423DCF" w:rsidRDefault="00423DCF" w:rsidP="00C65C7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～　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日（実日数　　　　日間）</w:t>
            </w:r>
          </w:p>
        </w:tc>
      </w:tr>
      <w:tr w:rsidR="00423DCF" w:rsidTr="00C14280">
        <w:trPr>
          <w:trHeight w:val="367"/>
        </w:trPr>
        <w:tc>
          <w:tcPr>
            <w:tcW w:w="3969" w:type="dxa"/>
            <w:shd w:val="clear" w:color="auto" w:fill="auto"/>
            <w:vAlign w:val="center"/>
          </w:tcPr>
          <w:p w:rsidR="00423DCF" w:rsidRDefault="00423DCF" w:rsidP="00702220">
            <w:pPr>
              <w:jc w:val="center"/>
            </w:pPr>
            <w:r>
              <w:rPr>
                <w:rFonts w:hint="eastAsia"/>
              </w:rPr>
              <w:t>インターンシップ先の見つけ方</w:t>
            </w:r>
          </w:p>
        </w:tc>
        <w:tc>
          <w:tcPr>
            <w:tcW w:w="4520" w:type="dxa"/>
            <w:gridSpan w:val="3"/>
          </w:tcPr>
          <w:p w:rsidR="00423DCF" w:rsidRDefault="00423DCF" w:rsidP="00630C9C">
            <w:pPr>
              <w:jc w:val="center"/>
            </w:pPr>
            <w:r>
              <w:rPr>
                <w:rFonts w:hint="eastAsia"/>
              </w:rPr>
              <w:t>申込方法</w:t>
            </w:r>
          </w:p>
        </w:tc>
      </w:tr>
      <w:tr w:rsidR="00423DCF" w:rsidTr="00C14280">
        <w:trPr>
          <w:trHeight w:val="1124"/>
        </w:trPr>
        <w:tc>
          <w:tcPr>
            <w:tcW w:w="3969" w:type="dxa"/>
            <w:shd w:val="clear" w:color="auto" w:fill="auto"/>
            <w:vAlign w:val="center"/>
          </w:tcPr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FC122B" wp14:editId="7451D3A9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109220</wp:posOffset>
                      </wp:positionV>
                      <wp:extent cx="5810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D093F" id="直線コネクタ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8.6pt" to="20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□　ナビサイト，企業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等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31E4A6" wp14:editId="4F1D574C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110490</wp:posOffset>
                      </wp:positionV>
                      <wp:extent cx="5810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B8C16" id="直線コネクタ 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pt,8.7pt" to="200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" strokecolor="windowText"/>
                  </w:pict>
                </mc:Fallback>
              </mc:AlternateContent>
            </w:r>
            <w:r>
              <w:rPr>
                <w:rFonts w:hint="eastAsia"/>
              </w:rPr>
              <w:t>□　ポートフォリオ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AAD1C8" wp14:editId="3B3EC7F6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93345</wp:posOffset>
                      </wp:positionV>
                      <wp:extent cx="323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73747" id="直線コネクタ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7.35pt" to="199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" strokecolor="windowText"/>
                  </w:pict>
                </mc:Fallback>
              </mc:AlternateContent>
            </w:r>
            <w:r>
              <w:rPr>
                <w:rFonts w:hint="eastAsia"/>
              </w:rPr>
              <w:t>□　キャリア支援室予約システム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8A0E31" wp14:editId="354F683C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66675</wp:posOffset>
                      </wp:positionV>
                      <wp:extent cx="581025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86E5A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5.25pt" to="20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" strokecolor="windowText"/>
                  </w:pict>
                </mc:Fallback>
              </mc:AlternateContent>
            </w:r>
            <w:r>
              <w:rPr>
                <w:rFonts w:hint="eastAsia"/>
              </w:rPr>
              <w:t>□　学部・学科等での募集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</w:rPr>
              <w:t>□　長期インターンシップ（</w:t>
            </w:r>
            <w:r w:rsidR="00C47061">
              <w:rPr>
                <w:rFonts w:hint="eastAsia"/>
              </w:rPr>
              <w:t>授業</w:t>
            </w:r>
            <w:r>
              <w:rPr>
                <w:rFonts w:hint="eastAsia"/>
              </w:rPr>
              <w:t>）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COC</w:t>
            </w:r>
            <w:r>
              <w:rPr>
                <w:rFonts w:hint="eastAsia"/>
              </w:rPr>
              <w:t>＋</w:t>
            </w:r>
            <w:r w:rsidR="00C47061">
              <w:rPr>
                <w:rFonts w:hint="eastAsia"/>
              </w:rPr>
              <w:t>R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</w:rPr>
              <w:t>□　その他（　　　　　　　　　）</w:t>
            </w:r>
          </w:p>
        </w:tc>
        <w:tc>
          <w:tcPr>
            <w:tcW w:w="4520" w:type="dxa"/>
            <w:gridSpan w:val="3"/>
          </w:tcPr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</w:rPr>
              <w:t>□　企業等へ直接申込　　□大学経由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</w:rPr>
              <w:t>□　企業等へ直接申込　　□大学経由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□　企業等へ直接申込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大学経由</w:t>
            </w:r>
          </w:p>
          <w:p w:rsidR="00423DCF" w:rsidRDefault="00423DCF" w:rsidP="005054E7">
            <w:pPr>
              <w:ind w:firstLineChars="100" w:firstLine="210"/>
              <w:jc w:val="left"/>
            </w:pPr>
            <w:r>
              <w:rPr>
                <w:rFonts w:hint="eastAsia"/>
              </w:rPr>
              <w:t>□　企業等へ直接申込　　□大学経由</w:t>
            </w:r>
          </w:p>
          <w:p w:rsidR="00423DCF" w:rsidRDefault="00423DCF" w:rsidP="002A127B">
            <w:pPr>
              <w:jc w:val="left"/>
            </w:pPr>
          </w:p>
          <w:p w:rsidR="00423DCF" w:rsidRDefault="00423DCF" w:rsidP="0020131B">
            <w:pPr>
              <w:jc w:val="left"/>
            </w:pPr>
          </w:p>
          <w:p w:rsidR="00423DCF" w:rsidRDefault="00423DCF" w:rsidP="0020131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16DDCB" wp14:editId="7C475D81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104775</wp:posOffset>
                      </wp:positionV>
                      <wp:extent cx="323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0A9A1" id="直線コネクタ 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8.25pt" to="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" strokecolor="windowText"/>
                  </w:pict>
                </mc:Fallback>
              </mc:AlternateContent>
            </w:r>
            <w:r>
              <w:rPr>
                <w:rFonts w:hint="eastAsia"/>
              </w:rPr>
              <w:t xml:space="preserve">　□　企業等へ直接申込　　□大学経由</w:t>
            </w:r>
          </w:p>
        </w:tc>
      </w:tr>
    </w:tbl>
    <w:p w:rsidR="00C1594D" w:rsidRDefault="00C1594D">
      <w:pPr>
        <w:rPr>
          <w:sz w:val="22"/>
        </w:rPr>
      </w:pPr>
    </w:p>
    <w:p w:rsidR="00702220" w:rsidRPr="00152F59" w:rsidRDefault="00702220">
      <w:pPr>
        <w:rPr>
          <w:sz w:val="22"/>
        </w:rPr>
      </w:pPr>
    </w:p>
    <w:p w:rsidR="003676BF" w:rsidRPr="00152F59" w:rsidRDefault="004524D7" w:rsidP="004524D7">
      <w:pPr>
        <w:jc w:val="center"/>
        <w:rPr>
          <w:sz w:val="22"/>
        </w:rPr>
      </w:pPr>
      <w:r w:rsidRPr="00152F59">
        <w:rPr>
          <w:rFonts w:hint="eastAsia"/>
          <w:sz w:val="22"/>
        </w:rPr>
        <w:t>インターンシップ届出書について</w:t>
      </w:r>
    </w:p>
    <w:p w:rsidR="003E281B" w:rsidRDefault="003E281B">
      <w:pPr>
        <w:rPr>
          <w:sz w:val="22"/>
        </w:rPr>
      </w:pPr>
    </w:p>
    <w:p w:rsidR="00152F59" w:rsidRPr="00152F59" w:rsidRDefault="00152F59">
      <w:pPr>
        <w:rPr>
          <w:sz w:val="22"/>
        </w:rPr>
      </w:pPr>
    </w:p>
    <w:p w:rsidR="00180CF3" w:rsidRPr="00152F59" w:rsidRDefault="002D773C" w:rsidP="00287BF3">
      <w:pPr>
        <w:spacing w:after="240"/>
        <w:rPr>
          <w:sz w:val="22"/>
        </w:rPr>
      </w:pPr>
      <w:r w:rsidRPr="00152F59">
        <w:rPr>
          <w:rFonts w:hint="eastAsia"/>
          <w:sz w:val="22"/>
          <w:bdr w:val="single" w:sz="4" w:space="0" w:color="auto"/>
        </w:rPr>
        <w:t xml:space="preserve"> </w:t>
      </w:r>
      <w:r w:rsidRPr="00152F59">
        <w:rPr>
          <w:rFonts w:hint="eastAsia"/>
          <w:sz w:val="22"/>
          <w:bdr w:val="single" w:sz="4" w:space="0" w:color="auto"/>
        </w:rPr>
        <w:t>注</w:t>
      </w:r>
      <w:r w:rsidR="00180CF3" w:rsidRPr="00152F59">
        <w:rPr>
          <w:rFonts w:hint="eastAsia"/>
          <w:sz w:val="22"/>
          <w:bdr w:val="single" w:sz="4" w:space="0" w:color="auto"/>
        </w:rPr>
        <w:t>意点</w:t>
      </w:r>
      <w:r w:rsidRPr="00152F59">
        <w:rPr>
          <w:rFonts w:hint="eastAsia"/>
          <w:sz w:val="22"/>
          <w:bdr w:val="single" w:sz="4" w:space="0" w:color="auto"/>
        </w:rPr>
        <w:t xml:space="preserve"> </w:t>
      </w:r>
    </w:p>
    <w:p w:rsidR="00E91429" w:rsidRPr="00152F59" w:rsidRDefault="00FB185B" w:rsidP="00FB185B">
      <w:pPr>
        <w:ind w:leftChars="50" w:left="43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="00047367" w:rsidRPr="00152F59">
        <w:rPr>
          <w:rFonts w:hint="eastAsia"/>
          <w:sz w:val="22"/>
        </w:rPr>
        <w:t xml:space="preserve"> </w:t>
      </w:r>
      <w:r w:rsidR="00E91429" w:rsidRPr="00152F59">
        <w:rPr>
          <w:rFonts w:hint="eastAsia"/>
          <w:sz w:val="22"/>
        </w:rPr>
        <w:t>インターンシップに参加する場合は、必ず行き先を大学へ報告してください。</w:t>
      </w:r>
    </w:p>
    <w:p w:rsidR="00134B8D" w:rsidRPr="00152F59" w:rsidRDefault="00FB185B" w:rsidP="00FB185B">
      <w:pPr>
        <w:ind w:leftChars="50" w:left="43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="00134B8D" w:rsidRPr="00152F59">
        <w:rPr>
          <w:rFonts w:hint="eastAsia"/>
          <w:sz w:val="22"/>
        </w:rPr>
        <w:t>インターンシップに参加する前に、</w:t>
      </w:r>
      <w:r w:rsidR="00134B8D" w:rsidRPr="00152F59">
        <w:rPr>
          <w:rFonts w:hint="eastAsia"/>
          <w:sz w:val="22"/>
          <w:u w:val="single"/>
        </w:rPr>
        <w:t>必ず「</w:t>
      </w:r>
      <w:r w:rsidR="00134B8D" w:rsidRPr="00152F59">
        <w:rPr>
          <w:rFonts w:hint="eastAsia"/>
          <w:b/>
          <w:sz w:val="22"/>
          <w:u w:val="single"/>
        </w:rPr>
        <w:t>傷害保険</w:t>
      </w:r>
      <w:r w:rsidR="00134B8D" w:rsidRPr="00152F59">
        <w:rPr>
          <w:rFonts w:hint="eastAsia"/>
          <w:sz w:val="22"/>
          <w:u w:val="single"/>
        </w:rPr>
        <w:t>」と「</w:t>
      </w:r>
      <w:r w:rsidR="00134B8D" w:rsidRPr="00152F59">
        <w:rPr>
          <w:rFonts w:hint="eastAsia"/>
          <w:b/>
          <w:sz w:val="22"/>
          <w:u w:val="single"/>
        </w:rPr>
        <w:t>損害賠償責任保険</w:t>
      </w:r>
      <w:r w:rsidR="00134B8D" w:rsidRPr="00152F59">
        <w:rPr>
          <w:rFonts w:hint="eastAsia"/>
          <w:sz w:val="22"/>
          <w:u w:val="single"/>
        </w:rPr>
        <w:t>」の</w:t>
      </w:r>
      <w:r w:rsidR="00134B8D" w:rsidRPr="00152F59">
        <w:rPr>
          <w:rFonts w:hint="eastAsia"/>
          <w:b/>
          <w:sz w:val="22"/>
          <w:u w:val="single"/>
        </w:rPr>
        <w:t>両方</w:t>
      </w:r>
      <w:r w:rsidR="00134B8D" w:rsidRPr="00152F59">
        <w:rPr>
          <w:rFonts w:hint="eastAsia"/>
          <w:sz w:val="22"/>
          <w:u w:val="single"/>
        </w:rPr>
        <w:t>に加入してください</w:t>
      </w:r>
      <w:r w:rsidR="00134B8D" w:rsidRPr="00152F59">
        <w:rPr>
          <w:rFonts w:hint="eastAsia"/>
          <w:sz w:val="22"/>
        </w:rPr>
        <w:t>。</w:t>
      </w:r>
    </w:p>
    <w:p w:rsidR="00E91429" w:rsidRPr="00152F59" w:rsidRDefault="00FB185B" w:rsidP="00FB185B">
      <w:pPr>
        <w:ind w:leftChars="50" w:left="43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="00E91429" w:rsidRPr="00152F59">
        <w:rPr>
          <w:rFonts w:hint="eastAsia"/>
          <w:sz w:val="22"/>
        </w:rPr>
        <w:t>保険に加入していても、</w:t>
      </w:r>
      <w:r w:rsidR="00E91429" w:rsidRPr="00152F59">
        <w:rPr>
          <w:rFonts w:hint="eastAsia"/>
          <w:b/>
          <w:sz w:val="22"/>
          <w:u w:val="single"/>
        </w:rPr>
        <w:t>インターンシップ参加前に届出書を提出しない場合、</w:t>
      </w:r>
      <w:r w:rsidR="00294585" w:rsidRPr="00152F59">
        <w:rPr>
          <w:rFonts w:hint="eastAsia"/>
          <w:b/>
          <w:sz w:val="22"/>
          <w:u w:val="single"/>
        </w:rPr>
        <w:t>学研災の保険は</w:t>
      </w:r>
      <w:r w:rsidR="00E91429" w:rsidRPr="00152F59">
        <w:rPr>
          <w:rFonts w:hint="eastAsia"/>
          <w:b/>
          <w:sz w:val="22"/>
          <w:u w:val="single"/>
        </w:rPr>
        <w:t>適用されません</w:t>
      </w:r>
      <w:r w:rsidR="00E91429" w:rsidRPr="00152F59">
        <w:rPr>
          <w:rFonts w:hint="eastAsia"/>
          <w:sz w:val="22"/>
        </w:rPr>
        <w:t>。</w:t>
      </w:r>
    </w:p>
    <w:p w:rsidR="003676BF" w:rsidRPr="00152F59" w:rsidRDefault="00FB185B" w:rsidP="00FB185B">
      <w:pPr>
        <w:ind w:leftChars="50" w:left="43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="003676BF" w:rsidRPr="00152F59">
        <w:rPr>
          <w:rFonts w:hint="eastAsia"/>
          <w:sz w:val="22"/>
        </w:rPr>
        <w:t>上記で知り得た個人情報は、学生のインターンシップ参加状況の把握</w:t>
      </w:r>
      <w:r w:rsidR="00152F59" w:rsidRPr="00152F59">
        <w:rPr>
          <w:rFonts w:hint="eastAsia"/>
          <w:sz w:val="22"/>
        </w:rPr>
        <w:t>および</w:t>
      </w:r>
      <w:r w:rsidR="003676BF" w:rsidRPr="00152F59">
        <w:rPr>
          <w:rFonts w:hint="eastAsia"/>
          <w:sz w:val="22"/>
        </w:rPr>
        <w:t>、本学教職員から学生への連絡及び通知に限り使用します。</w:t>
      </w:r>
    </w:p>
    <w:p w:rsidR="003E281B" w:rsidRPr="00152F59" w:rsidRDefault="003E281B" w:rsidP="002E0EB7">
      <w:pPr>
        <w:rPr>
          <w:sz w:val="22"/>
        </w:rPr>
      </w:pPr>
    </w:p>
    <w:p w:rsidR="0087344E" w:rsidRPr="00152F59" w:rsidRDefault="0087344E" w:rsidP="002E0EB7">
      <w:pPr>
        <w:rPr>
          <w:sz w:val="22"/>
        </w:rPr>
      </w:pPr>
    </w:p>
    <w:p w:rsidR="0069521A" w:rsidRPr="00152F59" w:rsidRDefault="002D773C" w:rsidP="00287BF3">
      <w:pPr>
        <w:spacing w:after="240"/>
        <w:ind w:left="220" w:hangingChars="100" w:hanging="220"/>
        <w:rPr>
          <w:sz w:val="22"/>
        </w:rPr>
      </w:pPr>
      <w:r w:rsidRPr="00152F59">
        <w:rPr>
          <w:rFonts w:hint="eastAsia"/>
          <w:sz w:val="22"/>
          <w:bdr w:val="single" w:sz="4" w:space="0" w:color="auto"/>
        </w:rPr>
        <w:t xml:space="preserve"> </w:t>
      </w:r>
      <w:r w:rsidRPr="00152F59">
        <w:rPr>
          <w:rFonts w:hint="eastAsia"/>
          <w:sz w:val="22"/>
          <w:bdr w:val="single" w:sz="4" w:space="0" w:color="auto"/>
        </w:rPr>
        <w:t>保険について</w:t>
      </w:r>
      <w:r w:rsidRPr="00152F59">
        <w:rPr>
          <w:rFonts w:hint="eastAsia"/>
          <w:sz w:val="22"/>
          <w:bdr w:val="single" w:sz="4" w:space="0" w:color="auto"/>
        </w:rPr>
        <w:t xml:space="preserve"> </w:t>
      </w:r>
    </w:p>
    <w:p w:rsidR="0069521A" w:rsidRPr="00152F59" w:rsidRDefault="0087344E" w:rsidP="00756C2C">
      <w:pPr>
        <w:ind w:firstLineChars="100" w:firstLine="220"/>
        <w:rPr>
          <w:sz w:val="22"/>
        </w:rPr>
      </w:pPr>
      <w:r w:rsidRPr="00152F59">
        <w:rPr>
          <w:rFonts w:hint="eastAsia"/>
          <w:sz w:val="22"/>
        </w:rPr>
        <w:t>＜</w:t>
      </w:r>
      <w:r w:rsidR="0069521A" w:rsidRPr="00152F59">
        <w:rPr>
          <w:rFonts w:hint="eastAsia"/>
          <w:sz w:val="22"/>
        </w:rPr>
        <w:t>傷害保険</w:t>
      </w:r>
      <w:r w:rsidRPr="00152F59">
        <w:rPr>
          <w:rFonts w:hint="eastAsia"/>
          <w:sz w:val="22"/>
        </w:rPr>
        <w:t>＞</w:t>
      </w:r>
    </w:p>
    <w:p w:rsidR="0069521A" w:rsidRPr="00152F59" w:rsidRDefault="00D1346A" w:rsidP="0087344E">
      <w:pPr>
        <w:ind w:leftChars="150" w:left="64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="0087344E" w:rsidRPr="00152F59">
        <w:rPr>
          <w:rFonts w:hint="eastAsia"/>
          <w:sz w:val="22"/>
        </w:rPr>
        <w:t xml:space="preserve"> </w:t>
      </w:r>
      <w:r w:rsidR="00CD49D0" w:rsidRPr="00152F59">
        <w:rPr>
          <w:rFonts w:hint="eastAsia"/>
          <w:b/>
          <w:sz w:val="22"/>
        </w:rPr>
        <w:t>全学生</w:t>
      </w:r>
      <w:r w:rsidR="00542074" w:rsidRPr="00152F59">
        <w:rPr>
          <w:rFonts w:hint="eastAsia"/>
          <w:sz w:val="22"/>
        </w:rPr>
        <w:t>が</w:t>
      </w:r>
      <w:r w:rsidR="00CD49D0" w:rsidRPr="00152F59">
        <w:rPr>
          <w:rFonts w:hint="eastAsia"/>
          <w:sz w:val="22"/>
        </w:rPr>
        <w:t>、</w:t>
      </w:r>
      <w:r w:rsidR="0069521A" w:rsidRPr="00152F59">
        <w:rPr>
          <w:rFonts w:hint="eastAsia"/>
          <w:sz w:val="22"/>
        </w:rPr>
        <w:t>入学時に「</w:t>
      </w:r>
      <w:r w:rsidR="0069521A" w:rsidRPr="00152F59">
        <w:rPr>
          <w:rFonts w:hint="eastAsia"/>
          <w:b/>
          <w:sz w:val="22"/>
        </w:rPr>
        <w:t>学生教育研究災害傷害保険（学研災）</w:t>
      </w:r>
      <w:r w:rsidR="0069521A" w:rsidRPr="00152F59">
        <w:rPr>
          <w:rFonts w:hint="eastAsia"/>
          <w:sz w:val="22"/>
        </w:rPr>
        <w:t>」に加入しています。</w:t>
      </w:r>
      <w:r w:rsidR="00CC082E" w:rsidRPr="00152F59">
        <w:rPr>
          <w:rFonts w:hint="eastAsia"/>
          <w:sz w:val="22"/>
          <w:u w:val="single"/>
        </w:rPr>
        <w:t>学部生は入学後４年間、</w:t>
      </w:r>
      <w:r w:rsidR="00BE11E5">
        <w:rPr>
          <w:rFonts w:hint="eastAsia"/>
          <w:sz w:val="22"/>
          <w:u w:val="single"/>
        </w:rPr>
        <w:t>大学</w:t>
      </w:r>
      <w:r w:rsidR="00CC082E" w:rsidRPr="00152F59">
        <w:rPr>
          <w:rFonts w:hint="eastAsia"/>
          <w:sz w:val="22"/>
          <w:u w:val="single"/>
        </w:rPr>
        <w:t>院生は入学後２年間</w:t>
      </w:r>
      <w:r w:rsidR="0069521A" w:rsidRPr="00152F59">
        <w:rPr>
          <w:rFonts w:hint="eastAsia"/>
          <w:sz w:val="22"/>
          <w:u w:val="single"/>
        </w:rPr>
        <w:t>有効</w:t>
      </w:r>
      <w:r w:rsidR="0069521A" w:rsidRPr="00152F59">
        <w:rPr>
          <w:rFonts w:hint="eastAsia"/>
          <w:sz w:val="22"/>
        </w:rPr>
        <w:t>です。</w:t>
      </w:r>
    </w:p>
    <w:p w:rsidR="00D1346A" w:rsidRPr="00152F59" w:rsidRDefault="0069521A" w:rsidP="00CD49D0">
      <w:pPr>
        <w:spacing w:after="240"/>
        <w:ind w:leftChars="150" w:left="64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="0087344E"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sz w:val="22"/>
        </w:rPr>
        <w:t>留年等で</w:t>
      </w:r>
      <w:r w:rsidR="00B76DC3" w:rsidRPr="00152F59">
        <w:rPr>
          <w:rFonts w:hint="eastAsia"/>
          <w:sz w:val="22"/>
        </w:rPr>
        <w:t>有効期間が</w:t>
      </w:r>
      <w:r w:rsidRPr="00152F59">
        <w:rPr>
          <w:rFonts w:hint="eastAsia"/>
          <w:sz w:val="22"/>
        </w:rPr>
        <w:t>切れている学生は、</w:t>
      </w:r>
      <w:r w:rsidR="00CC082E" w:rsidRPr="00152F59">
        <w:rPr>
          <w:rFonts w:hint="eastAsia"/>
          <w:sz w:val="22"/>
        </w:rPr>
        <w:t>常三島地区</w:t>
      </w:r>
      <w:r w:rsidR="00CC082E" w:rsidRPr="00152F59">
        <w:rPr>
          <w:sz w:val="22"/>
        </w:rPr>
        <w:t>学生</w:t>
      </w:r>
      <w:r w:rsidR="00A03154" w:rsidRPr="00152F59">
        <w:rPr>
          <w:rFonts w:hint="eastAsia"/>
          <w:sz w:val="22"/>
        </w:rPr>
        <w:t>は学務部学生支援課、</w:t>
      </w:r>
      <w:r w:rsidR="00CC082E" w:rsidRPr="00152F59">
        <w:rPr>
          <w:rFonts w:hint="eastAsia"/>
          <w:sz w:val="22"/>
        </w:rPr>
        <w:t>蔵本地区</w:t>
      </w:r>
      <w:r w:rsidR="00CC082E" w:rsidRPr="00152F59">
        <w:rPr>
          <w:sz w:val="22"/>
        </w:rPr>
        <w:t>学生</w:t>
      </w:r>
      <w:r w:rsidR="00CC082E" w:rsidRPr="00152F59">
        <w:rPr>
          <w:rFonts w:hint="eastAsia"/>
          <w:sz w:val="22"/>
        </w:rPr>
        <w:t>は</w:t>
      </w:r>
      <w:r w:rsidR="00A03154" w:rsidRPr="00152F59">
        <w:rPr>
          <w:rFonts w:hint="eastAsia"/>
          <w:sz w:val="22"/>
        </w:rPr>
        <w:t>所属学部の</w:t>
      </w:r>
      <w:r w:rsidR="00CC082E" w:rsidRPr="00152F59">
        <w:rPr>
          <w:rFonts w:hint="eastAsia"/>
          <w:sz w:val="22"/>
        </w:rPr>
        <w:t>学生係</w:t>
      </w:r>
      <w:r w:rsidR="00CC082E" w:rsidRPr="00152F59">
        <w:rPr>
          <w:sz w:val="22"/>
        </w:rPr>
        <w:t>・</w:t>
      </w:r>
      <w:r w:rsidR="00CC082E" w:rsidRPr="00152F59">
        <w:rPr>
          <w:rFonts w:hint="eastAsia"/>
          <w:sz w:val="22"/>
        </w:rPr>
        <w:t>学務係</w:t>
      </w:r>
      <w:r w:rsidR="00BF4E44" w:rsidRPr="00152F59">
        <w:rPr>
          <w:rFonts w:hint="eastAsia"/>
          <w:sz w:val="22"/>
        </w:rPr>
        <w:t>で手続きをすれば</w:t>
      </w:r>
      <w:r w:rsidRPr="00152F59">
        <w:rPr>
          <w:rFonts w:hint="eastAsia"/>
          <w:sz w:val="22"/>
        </w:rPr>
        <w:t>加入することができます。</w:t>
      </w:r>
    </w:p>
    <w:p w:rsidR="0069521A" w:rsidRDefault="0087344E" w:rsidP="00756C2C">
      <w:pPr>
        <w:ind w:firstLineChars="100" w:firstLine="220"/>
        <w:rPr>
          <w:sz w:val="22"/>
        </w:rPr>
      </w:pPr>
      <w:r w:rsidRPr="00152F59">
        <w:rPr>
          <w:rFonts w:hint="eastAsia"/>
          <w:sz w:val="22"/>
        </w:rPr>
        <w:t>＜</w:t>
      </w:r>
      <w:r w:rsidR="0069521A" w:rsidRPr="00152F59">
        <w:rPr>
          <w:rFonts w:hint="eastAsia"/>
          <w:sz w:val="22"/>
        </w:rPr>
        <w:t>損害賠償責任保険</w:t>
      </w:r>
      <w:r w:rsidRPr="00152F59">
        <w:rPr>
          <w:rFonts w:hint="eastAsia"/>
          <w:sz w:val="22"/>
        </w:rPr>
        <w:t>＞</w:t>
      </w:r>
    </w:p>
    <w:p w:rsidR="008B7266" w:rsidRPr="005D663F" w:rsidRDefault="00A02BDF" w:rsidP="005D663F">
      <w:pPr>
        <w:pStyle w:val="aa"/>
        <w:numPr>
          <w:ilvl w:val="0"/>
          <w:numId w:val="6"/>
        </w:numPr>
        <w:ind w:leftChars="0"/>
        <w:rPr>
          <w:sz w:val="22"/>
        </w:rPr>
      </w:pPr>
      <w:r w:rsidRPr="005D663F">
        <w:rPr>
          <w:rFonts w:hint="eastAsia"/>
          <w:sz w:val="22"/>
        </w:rPr>
        <w:t>次の学生は、</w:t>
      </w:r>
      <w:r w:rsidR="008B7266" w:rsidRPr="005D663F">
        <w:rPr>
          <w:rFonts w:hint="eastAsia"/>
          <w:sz w:val="22"/>
        </w:rPr>
        <w:t>入学時に「</w:t>
      </w:r>
      <w:r w:rsidR="008B7266" w:rsidRPr="005D663F">
        <w:rPr>
          <w:rFonts w:hint="eastAsia"/>
          <w:b/>
          <w:sz w:val="22"/>
        </w:rPr>
        <w:t>学研災付帯賠償責任保険</w:t>
      </w:r>
      <w:r w:rsidR="008B7266" w:rsidRPr="005D663F">
        <w:rPr>
          <w:rFonts w:hint="eastAsia"/>
          <w:sz w:val="22"/>
        </w:rPr>
        <w:t>」に加入しています。</w:t>
      </w:r>
      <w:r w:rsidR="008B7266" w:rsidRPr="005D663F">
        <w:rPr>
          <w:rFonts w:hint="eastAsia"/>
          <w:sz w:val="22"/>
          <w:u w:val="single"/>
        </w:rPr>
        <w:t>学部生は入学後４年間、</w:t>
      </w:r>
      <w:r w:rsidR="00837DF1">
        <w:rPr>
          <w:rFonts w:hint="eastAsia"/>
          <w:sz w:val="22"/>
          <w:u w:val="single"/>
        </w:rPr>
        <w:t>大学</w:t>
      </w:r>
      <w:r w:rsidR="008B7266" w:rsidRPr="005D663F">
        <w:rPr>
          <w:rFonts w:hint="eastAsia"/>
          <w:sz w:val="22"/>
          <w:u w:val="single"/>
        </w:rPr>
        <w:t>院生は入学後２年間有効</w:t>
      </w:r>
      <w:r w:rsidR="008B7266" w:rsidRPr="005D663F">
        <w:rPr>
          <w:rFonts w:hint="eastAsia"/>
          <w:sz w:val="22"/>
        </w:rPr>
        <w:t>です。</w:t>
      </w:r>
    </w:p>
    <w:p w:rsidR="00BE11E5" w:rsidRDefault="0069521A" w:rsidP="005D663F">
      <w:pPr>
        <w:ind w:leftChars="200" w:left="420" w:firstLineChars="100" w:firstLine="220"/>
        <w:rPr>
          <w:b/>
          <w:sz w:val="22"/>
        </w:rPr>
      </w:pPr>
      <w:r w:rsidRPr="00152F59">
        <w:rPr>
          <w:rFonts w:hint="eastAsia"/>
          <w:sz w:val="22"/>
        </w:rPr>
        <w:t>・</w:t>
      </w:r>
      <w:r w:rsidR="00CD49D0"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b/>
          <w:sz w:val="22"/>
        </w:rPr>
        <w:t>工学部</w:t>
      </w:r>
      <w:r w:rsidR="00CD03C8" w:rsidRPr="00152F59">
        <w:rPr>
          <w:rFonts w:hint="eastAsia"/>
          <w:sz w:val="22"/>
        </w:rPr>
        <w:t>・</w:t>
      </w:r>
      <w:r w:rsidR="00CD03C8" w:rsidRPr="00152F59">
        <w:rPr>
          <w:rFonts w:hint="eastAsia"/>
          <w:b/>
          <w:sz w:val="22"/>
        </w:rPr>
        <w:t>理工学部</w:t>
      </w:r>
    </w:p>
    <w:p w:rsidR="00C2055A" w:rsidRDefault="00BE11E5" w:rsidP="005D663F">
      <w:pPr>
        <w:ind w:leftChars="300" w:left="6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b/>
          <w:sz w:val="22"/>
        </w:rPr>
        <w:t>生物資源産業学部</w:t>
      </w:r>
      <w:bookmarkStart w:id="0" w:name="_GoBack"/>
      <w:bookmarkEnd w:id="0"/>
      <w:r w:rsidR="003B564C">
        <w:rPr>
          <w:rFonts w:hint="eastAsia"/>
          <w:sz w:val="22"/>
        </w:rPr>
        <w:t>（平</w:t>
      </w:r>
      <w:r w:rsidRPr="00152F59">
        <w:rPr>
          <w:sz w:val="22"/>
        </w:rPr>
        <w:t>成</w:t>
      </w:r>
      <w:r w:rsidRPr="00152F59">
        <w:rPr>
          <w:rFonts w:hint="eastAsia"/>
          <w:sz w:val="22"/>
        </w:rPr>
        <w:t>29</w:t>
      </w:r>
      <w:r w:rsidRPr="00152F59">
        <w:rPr>
          <w:rFonts w:hint="eastAsia"/>
          <w:sz w:val="22"/>
        </w:rPr>
        <w:t>年度</w:t>
      </w:r>
      <w:r w:rsidRPr="00152F59">
        <w:rPr>
          <w:sz w:val="22"/>
        </w:rPr>
        <w:t>以降入学</w:t>
      </w:r>
      <w:r w:rsidRPr="00152F59">
        <w:rPr>
          <w:rFonts w:hint="eastAsia"/>
          <w:sz w:val="22"/>
        </w:rPr>
        <w:t>学生</w:t>
      </w:r>
      <w:r>
        <w:rPr>
          <w:rFonts w:hint="eastAsia"/>
          <w:sz w:val="22"/>
        </w:rPr>
        <w:t>）</w:t>
      </w:r>
    </w:p>
    <w:p w:rsidR="00BE11E5" w:rsidRPr="005D663F" w:rsidRDefault="005D663F" w:rsidP="005D663F">
      <w:pPr>
        <w:ind w:leftChars="300" w:left="630"/>
        <w:rPr>
          <w:rFonts w:hint="eastAsia"/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Pr="005D663F">
        <w:rPr>
          <w:rFonts w:hint="eastAsia"/>
          <w:b/>
          <w:sz w:val="22"/>
        </w:rPr>
        <w:t>大学院先端技術科学教育部</w:t>
      </w:r>
      <w:r w:rsidRPr="005D663F">
        <w:rPr>
          <w:rFonts w:hint="eastAsia"/>
          <w:b/>
          <w:sz w:val="22"/>
        </w:rPr>
        <w:t>（</w:t>
      </w:r>
      <w:r w:rsidRPr="005D663F">
        <w:rPr>
          <w:rFonts w:hint="eastAsia"/>
          <w:b/>
          <w:sz w:val="22"/>
        </w:rPr>
        <w:t>博士前期</w:t>
      </w:r>
      <w:r w:rsidRPr="005D663F">
        <w:rPr>
          <w:rFonts w:hint="eastAsia"/>
          <w:b/>
          <w:sz w:val="22"/>
        </w:rPr>
        <w:t>）</w:t>
      </w:r>
    </w:p>
    <w:p w:rsidR="00C2055A" w:rsidRPr="00C2055A" w:rsidRDefault="00C2055A" w:rsidP="005D663F">
      <w:pPr>
        <w:ind w:leftChars="33" w:left="69" w:firstLineChars="264" w:firstLine="581"/>
        <w:rPr>
          <w:sz w:val="22"/>
        </w:rPr>
      </w:pPr>
      <w:r w:rsidRPr="00152F59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 w:rsidR="00BE11E5" w:rsidRPr="00C2055A">
        <w:rPr>
          <w:rFonts w:hint="eastAsia"/>
          <w:b/>
          <w:sz w:val="22"/>
        </w:rPr>
        <w:t>大学院</w:t>
      </w:r>
      <w:r w:rsidR="00CD0578" w:rsidRPr="00C2055A">
        <w:rPr>
          <w:rFonts w:hint="eastAsia"/>
          <w:b/>
          <w:sz w:val="22"/>
        </w:rPr>
        <w:t>創成科学研究科（</w:t>
      </w:r>
      <w:r w:rsidR="00DD7601" w:rsidRPr="00C2055A">
        <w:rPr>
          <w:rFonts w:hint="eastAsia"/>
          <w:b/>
          <w:sz w:val="22"/>
        </w:rPr>
        <w:t>博士前期</w:t>
      </w:r>
      <w:r w:rsidR="00CD0578" w:rsidRPr="00C2055A">
        <w:rPr>
          <w:rFonts w:hint="eastAsia"/>
          <w:b/>
          <w:sz w:val="22"/>
        </w:rPr>
        <w:t>）</w:t>
      </w:r>
    </w:p>
    <w:p w:rsidR="00FB4A7E" w:rsidRPr="00C2055A" w:rsidRDefault="003B564C" w:rsidP="005D663F">
      <w:pPr>
        <w:ind w:firstLineChars="400" w:firstLine="833"/>
        <w:rPr>
          <w:sz w:val="22"/>
        </w:rPr>
      </w:pPr>
      <w:r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（</w:t>
      </w:r>
      <w:r w:rsidR="00C2055A"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地域創成専攻・臨床心理学専攻・生物資源学専攻は</w:t>
      </w:r>
      <w:r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、</w:t>
      </w:r>
      <w:r w:rsidR="00C2055A"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令和</w:t>
      </w:r>
      <w:r w:rsidR="00C2055A"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4</w:t>
      </w:r>
      <w:r w:rsidR="00C2055A"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年度以降入学学生</w:t>
      </w:r>
      <w:r w:rsidRPr="00837DF1">
        <w:rPr>
          <w:rFonts w:hint="eastAsia"/>
          <w:spacing w:val="-7"/>
          <w:w w:val="94"/>
          <w:kern w:val="0"/>
          <w:sz w:val="22"/>
          <w:fitText w:val="7700" w:id="-1555918080"/>
        </w:rPr>
        <w:t>）</w:t>
      </w:r>
    </w:p>
    <w:p w:rsidR="00E43F30" w:rsidRPr="00152F59" w:rsidRDefault="00B76DC3" w:rsidP="00CD49D0">
      <w:pPr>
        <w:ind w:leftChars="150" w:left="64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="00CD49D0"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sz w:val="22"/>
        </w:rPr>
        <w:t>留年等</w:t>
      </w:r>
      <w:r w:rsidR="0069521A" w:rsidRPr="00152F59">
        <w:rPr>
          <w:rFonts w:hint="eastAsia"/>
          <w:sz w:val="22"/>
        </w:rPr>
        <w:t>で</w:t>
      </w:r>
      <w:r w:rsidRPr="00152F59">
        <w:rPr>
          <w:rFonts w:hint="eastAsia"/>
          <w:sz w:val="22"/>
        </w:rPr>
        <w:t>有効期間が</w:t>
      </w:r>
      <w:r w:rsidR="00DC694F" w:rsidRPr="00152F59">
        <w:rPr>
          <w:rFonts w:hint="eastAsia"/>
          <w:sz w:val="22"/>
        </w:rPr>
        <w:t>切れている学生</w:t>
      </w:r>
      <w:r w:rsidR="00980E15" w:rsidRPr="00152F59">
        <w:rPr>
          <w:rFonts w:hint="eastAsia"/>
          <w:sz w:val="22"/>
        </w:rPr>
        <w:t>、入学時</w:t>
      </w:r>
      <w:r w:rsidR="005C6A32" w:rsidRPr="00152F59">
        <w:rPr>
          <w:rFonts w:hint="eastAsia"/>
          <w:sz w:val="22"/>
        </w:rPr>
        <w:t>に加入</w:t>
      </w:r>
      <w:r w:rsidR="005C6A32" w:rsidRPr="00152F59">
        <w:rPr>
          <w:sz w:val="22"/>
        </w:rPr>
        <w:t>していない</w:t>
      </w:r>
      <w:r w:rsidR="00980E15" w:rsidRPr="00152F59">
        <w:rPr>
          <w:sz w:val="22"/>
        </w:rPr>
        <w:t>学部の学生</w:t>
      </w:r>
      <w:r w:rsidR="00DC694F" w:rsidRPr="00152F59">
        <w:rPr>
          <w:rFonts w:hint="eastAsia"/>
          <w:sz w:val="22"/>
        </w:rPr>
        <w:t>は、</w:t>
      </w:r>
      <w:r w:rsidR="00980E15" w:rsidRPr="00152F59">
        <w:rPr>
          <w:rFonts w:hint="eastAsia"/>
          <w:sz w:val="22"/>
        </w:rPr>
        <w:t>常三島地区</w:t>
      </w:r>
      <w:r w:rsidR="00980E15" w:rsidRPr="00152F59">
        <w:rPr>
          <w:sz w:val="22"/>
        </w:rPr>
        <w:t>学生</w:t>
      </w:r>
      <w:r w:rsidR="00980E15" w:rsidRPr="00152F59">
        <w:rPr>
          <w:rFonts w:hint="eastAsia"/>
          <w:sz w:val="22"/>
        </w:rPr>
        <w:t>は学務部学生支援課、蔵本地区</w:t>
      </w:r>
      <w:r w:rsidR="00980E15" w:rsidRPr="00152F59">
        <w:rPr>
          <w:sz w:val="22"/>
        </w:rPr>
        <w:t>学生</w:t>
      </w:r>
      <w:r w:rsidR="00980E15" w:rsidRPr="00152F59">
        <w:rPr>
          <w:rFonts w:hint="eastAsia"/>
          <w:sz w:val="22"/>
        </w:rPr>
        <w:t>は所属学部の学生係</w:t>
      </w:r>
      <w:r w:rsidR="00980E15" w:rsidRPr="00152F59">
        <w:rPr>
          <w:sz w:val="22"/>
        </w:rPr>
        <w:t>・</w:t>
      </w:r>
      <w:r w:rsidR="00A03154" w:rsidRPr="00152F59">
        <w:rPr>
          <w:rFonts w:hint="eastAsia"/>
          <w:sz w:val="22"/>
        </w:rPr>
        <w:t>学務係</w:t>
      </w:r>
      <w:r w:rsidR="00BF4E44" w:rsidRPr="00152F59">
        <w:rPr>
          <w:rFonts w:hint="eastAsia"/>
          <w:sz w:val="22"/>
        </w:rPr>
        <w:t>で手続きをすれば</w:t>
      </w:r>
      <w:r w:rsidR="00A03154" w:rsidRPr="00152F59">
        <w:rPr>
          <w:rFonts w:hint="eastAsia"/>
          <w:sz w:val="22"/>
        </w:rPr>
        <w:t>加入することができます。</w:t>
      </w:r>
    </w:p>
    <w:p w:rsidR="00CD49D0" w:rsidRPr="00152F59" w:rsidRDefault="00CD49D0" w:rsidP="00CD49D0">
      <w:pPr>
        <w:rPr>
          <w:sz w:val="22"/>
        </w:rPr>
      </w:pPr>
    </w:p>
    <w:p w:rsidR="000E30ED" w:rsidRPr="00152F59" w:rsidRDefault="000E30ED" w:rsidP="00CD49D0">
      <w:pPr>
        <w:rPr>
          <w:sz w:val="22"/>
        </w:rPr>
      </w:pPr>
    </w:p>
    <w:p w:rsidR="000E30ED" w:rsidRPr="00152F59" w:rsidRDefault="000E30ED" w:rsidP="000E30ED">
      <w:pPr>
        <w:spacing w:after="240"/>
        <w:rPr>
          <w:sz w:val="22"/>
        </w:rPr>
      </w:pPr>
      <w:r w:rsidRPr="00152F59">
        <w:rPr>
          <w:rFonts w:hint="eastAsia"/>
          <w:sz w:val="22"/>
          <w:bdr w:val="single" w:sz="4" w:space="0" w:color="auto"/>
        </w:rPr>
        <w:t xml:space="preserve"> </w:t>
      </w:r>
      <w:r w:rsidRPr="00152F59">
        <w:rPr>
          <w:rFonts w:hint="eastAsia"/>
          <w:sz w:val="22"/>
          <w:bdr w:val="single" w:sz="4" w:space="0" w:color="auto"/>
        </w:rPr>
        <w:t>提出方法</w:t>
      </w:r>
      <w:r w:rsidRPr="00152F59">
        <w:rPr>
          <w:rFonts w:hint="eastAsia"/>
          <w:sz w:val="22"/>
          <w:bdr w:val="single" w:sz="4" w:space="0" w:color="auto"/>
        </w:rPr>
        <w:t xml:space="preserve"> </w:t>
      </w:r>
    </w:p>
    <w:p w:rsidR="000E30ED" w:rsidRPr="00152F59" w:rsidRDefault="000E30ED" w:rsidP="000E30ED">
      <w:pPr>
        <w:ind w:firstLineChars="100" w:firstLine="220"/>
        <w:rPr>
          <w:sz w:val="22"/>
        </w:rPr>
      </w:pPr>
      <w:r w:rsidRPr="00152F59">
        <w:rPr>
          <w:rFonts w:hint="eastAsia"/>
          <w:sz w:val="22"/>
        </w:rPr>
        <w:t>次のいずれかの方法で提出してください。</w:t>
      </w:r>
    </w:p>
    <w:p w:rsidR="000E30ED" w:rsidRPr="00152F59" w:rsidRDefault="000E30ED" w:rsidP="000E30ED">
      <w:pPr>
        <w:ind w:firstLineChars="150" w:firstLine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sz w:val="22"/>
        </w:rPr>
        <w:t>キャリア支援室に紙で提出する。</w:t>
      </w:r>
    </w:p>
    <w:p w:rsidR="009F7322" w:rsidRPr="00152F59" w:rsidRDefault="009F7322" w:rsidP="00803C2D">
      <w:pPr>
        <w:ind w:leftChars="150" w:left="64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="00803C2D" w:rsidRPr="00152F59">
        <w:rPr>
          <w:rFonts w:hint="eastAsia"/>
          <w:sz w:val="22"/>
        </w:rPr>
        <w:t>キャリア支援室蔵本分室内に設置している「インターンシップ届出書回収箱」</w:t>
      </w:r>
      <w:r w:rsidRPr="00152F59">
        <w:rPr>
          <w:rFonts w:hint="eastAsia"/>
          <w:sz w:val="22"/>
        </w:rPr>
        <w:t>に投函する。</w:t>
      </w:r>
    </w:p>
    <w:p w:rsidR="000E30ED" w:rsidRPr="00152F59" w:rsidRDefault="000E30ED" w:rsidP="000E30ED">
      <w:pPr>
        <w:ind w:firstLineChars="150" w:firstLine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sz w:val="22"/>
        </w:rPr>
        <w:t>キャリア支援室宛てに電子メール（</w:t>
      </w:r>
      <w:r w:rsidR="006C79F6" w:rsidRPr="00152F59">
        <w:rPr>
          <w:sz w:val="22"/>
          <w:u w:val="single"/>
        </w:rPr>
        <w:t>gkseisyu@tokushima-u.ac.jp</w:t>
      </w:r>
      <w:r w:rsidRPr="00152F59">
        <w:rPr>
          <w:rFonts w:hint="eastAsia"/>
          <w:sz w:val="22"/>
        </w:rPr>
        <w:t>）で提出する。</w:t>
      </w:r>
    </w:p>
    <w:sectPr w:rsidR="000E30ED" w:rsidRPr="00152F59" w:rsidSect="005054E7">
      <w:pgSz w:w="11906" w:h="16838"/>
      <w:pgMar w:top="233" w:right="1701" w:bottom="233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AC" w:rsidRDefault="007A74AC" w:rsidP="00CC082E">
      <w:r>
        <w:separator/>
      </w:r>
    </w:p>
  </w:endnote>
  <w:endnote w:type="continuationSeparator" w:id="0">
    <w:p w:rsidR="007A74AC" w:rsidRDefault="007A74AC" w:rsidP="00CC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AC" w:rsidRDefault="007A74AC" w:rsidP="00CC082E">
      <w:r>
        <w:separator/>
      </w:r>
    </w:p>
  </w:footnote>
  <w:footnote w:type="continuationSeparator" w:id="0">
    <w:p w:rsidR="007A74AC" w:rsidRDefault="007A74AC" w:rsidP="00CC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01D"/>
    <w:multiLevelType w:val="hybridMultilevel"/>
    <w:tmpl w:val="5EC03F02"/>
    <w:lvl w:ilvl="0" w:tplc="43D496AA">
      <w:numFmt w:val="bullet"/>
      <w:lvlText w:val="・"/>
      <w:lvlJc w:val="left"/>
      <w:pPr>
        <w:ind w:left="2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4" w:hanging="420"/>
      </w:pPr>
      <w:rPr>
        <w:rFonts w:ascii="Wingdings" w:hAnsi="Wingdings" w:hint="default"/>
      </w:rPr>
    </w:lvl>
  </w:abstractNum>
  <w:abstractNum w:abstractNumId="1" w15:restartNumberingAfterBreak="0">
    <w:nsid w:val="36BA2CA2"/>
    <w:multiLevelType w:val="hybridMultilevel"/>
    <w:tmpl w:val="64D81844"/>
    <w:lvl w:ilvl="0" w:tplc="3B6E61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871B2"/>
    <w:multiLevelType w:val="hybridMultilevel"/>
    <w:tmpl w:val="2F40F2E2"/>
    <w:lvl w:ilvl="0" w:tplc="110C52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DC06FE"/>
    <w:multiLevelType w:val="hybridMultilevel"/>
    <w:tmpl w:val="178A800C"/>
    <w:lvl w:ilvl="0" w:tplc="9E3C111E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796F6FC5"/>
    <w:multiLevelType w:val="hybridMultilevel"/>
    <w:tmpl w:val="468839AC"/>
    <w:lvl w:ilvl="0" w:tplc="34CA83F8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7CC44B22"/>
    <w:multiLevelType w:val="hybridMultilevel"/>
    <w:tmpl w:val="2D0690F2"/>
    <w:lvl w:ilvl="0" w:tplc="F262484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78"/>
    <w:rsid w:val="00022581"/>
    <w:rsid w:val="00047367"/>
    <w:rsid w:val="00093881"/>
    <w:rsid w:val="000C2E7B"/>
    <w:rsid w:val="000E15C2"/>
    <w:rsid w:val="000E30ED"/>
    <w:rsid w:val="000E4CCD"/>
    <w:rsid w:val="000E7136"/>
    <w:rsid w:val="00134B8D"/>
    <w:rsid w:val="00152F59"/>
    <w:rsid w:val="001540F2"/>
    <w:rsid w:val="00180CF3"/>
    <w:rsid w:val="001A3C8F"/>
    <w:rsid w:val="001B3F42"/>
    <w:rsid w:val="001F01E1"/>
    <w:rsid w:val="0020131B"/>
    <w:rsid w:val="00216A42"/>
    <w:rsid w:val="00256719"/>
    <w:rsid w:val="002664BF"/>
    <w:rsid w:val="00270B72"/>
    <w:rsid w:val="00287BF3"/>
    <w:rsid w:val="00294585"/>
    <w:rsid w:val="002A127B"/>
    <w:rsid w:val="002A20FC"/>
    <w:rsid w:val="002D773C"/>
    <w:rsid w:val="002E0EB7"/>
    <w:rsid w:val="00336128"/>
    <w:rsid w:val="003379A6"/>
    <w:rsid w:val="0035355A"/>
    <w:rsid w:val="003676BF"/>
    <w:rsid w:val="0037689C"/>
    <w:rsid w:val="003A6A5C"/>
    <w:rsid w:val="003B0B87"/>
    <w:rsid w:val="003B564C"/>
    <w:rsid w:val="003E281B"/>
    <w:rsid w:val="004072B2"/>
    <w:rsid w:val="00423DCF"/>
    <w:rsid w:val="00447130"/>
    <w:rsid w:val="004524D7"/>
    <w:rsid w:val="004611C6"/>
    <w:rsid w:val="004E537F"/>
    <w:rsid w:val="004F2169"/>
    <w:rsid w:val="005054E7"/>
    <w:rsid w:val="005409FD"/>
    <w:rsid w:val="005412D9"/>
    <w:rsid w:val="00542074"/>
    <w:rsid w:val="005524FD"/>
    <w:rsid w:val="00571BD1"/>
    <w:rsid w:val="00582A54"/>
    <w:rsid w:val="00584C57"/>
    <w:rsid w:val="005A3945"/>
    <w:rsid w:val="005C1372"/>
    <w:rsid w:val="005C5F1A"/>
    <w:rsid w:val="005C6A32"/>
    <w:rsid w:val="005D663F"/>
    <w:rsid w:val="005F5A57"/>
    <w:rsid w:val="0062286F"/>
    <w:rsid w:val="00630C9C"/>
    <w:rsid w:val="00650E11"/>
    <w:rsid w:val="00653C5A"/>
    <w:rsid w:val="00665B74"/>
    <w:rsid w:val="00674242"/>
    <w:rsid w:val="00674481"/>
    <w:rsid w:val="0068227F"/>
    <w:rsid w:val="006940D0"/>
    <w:rsid w:val="0069521A"/>
    <w:rsid w:val="006C79F6"/>
    <w:rsid w:val="006F457D"/>
    <w:rsid w:val="007020D9"/>
    <w:rsid w:val="00702220"/>
    <w:rsid w:val="00705961"/>
    <w:rsid w:val="00712EEC"/>
    <w:rsid w:val="007174D9"/>
    <w:rsid w:val="00735800"/>
    <w:rsid w:val="00756C2C"/>
    <w:rsid w:val="00764BDC"/>
    <w:rsid w:val="0076608C"/>
    <w:rsid w:val="00780378"/>
    <w:rsid w:val="007A74AC"/>
    <w:rsid w:val="007B5BA1"/>
    <w:rsid w:val="007E1688"/>
    <w:rsid w:val="007E662D"/>
    <w:rsid w:val="00803C2D"/>
    <w:rsid w:val="008067D7"/>
    <w:rsid w:val="008274EA"/>
    <w:rsid w:val="00837DF1"/>
    <w:rsid w:val="008539A9"/>
    <w:rsid w:val="0087344E"/>
    <w:rsid w:val="00874B5A"/>
    <w:rsid w:val="00875075"/>
    <w:rsid w:val="00876998"/>
    <w:rsid w:val="008B7266"/>
    <w:rsid w:val="008C30F5"/>
    <w:rsid w:val="008C6E09"/>
    <w:rsid w:val="008D119D"/>
    <w:rsid w:val="008D574B"/>
    <w:rsid w:val="009401FF"/>
    <w:rsid w:val="00954A8B"/>
    <w:rsid w:val="0098020C"/>
    <w:rsid w:val="00980E15"/>
    <w:rsid w:val="00982D5F"/>
    <w:rsid w:val="009A353F"/>
    <w:rsid w:val="009B277B"/>
    <w:rsid w:val="009D1757"/>
    <w:rsid w:val="009E1C1F"/>
    <w:rsid w:val="009F7322"/>
    <w:rsid w:val="00A02BDF"/>
    <w:rsid w:val="00A03154"/>
    <w:rsid w:val="00A9643A"/>
    <w:rsid w:val="00AC1E0E"/>
    <w:rsid w:val="00AE272B"/>
    <w:rsid w:val="00B004CB"/>
    <w:rsid w:val="00B12404"/>
    <w:rsid w:val="00B209FE"/>
    <w:rsid w:val="00B22CE9"/>
    <w:rsid w:val="00B76DC3"/>
    <w:rsid w:val="00B91E3B"/>
    <w:rsid w:val="00BC0296"/>
    <w:rsid w:val="00BC4AFC"/>
    <w:rsid w:val="00BD4857"/>
    <w:rsid w:val="00BE011C"/>
    <w:rsid w:val="00BE11E5"/>
    <w:rsid w:val="00BF4E44"/>
    <w:rsid w:val="00BF686F"/>
    <w:rsid w:val="00C00C7E"/>
    <w:rsid w:val="00C05911"/>
    <w:rsid w:val="00C132F7"/>
    <w:rsid w:val="00C14280"/>
    <w:rsid w:val="00C1594D"/>
    <w:rsid w:val="00C2055A"/>
    <w:rsid w:val="00C47061"/>
    <w:rsid w:val="00C53F31"/>
    <w:rsid w:val="00C573E9"/>
    <w:rsid w:val="00C65C70"/>
    <w:rsid w:val="00C673FA"/>
    <w:rsid w:val="00C72F73"/>
    <w:rsid w:val="00C77AA0"/>
    <w:rsid w:val="00CC082E"/>
    <w:rsid w:val="00CD03C8"/>
    <w:rsid w:val="00CD0578"/>
    <w:rsid w:val="00CD27FA"/>
    <w:rsid w:val="00CD49D0"/>
    <w:rsid w:val="00CE758D"/>
    <w:rsid w:val="00D1346A"/>
    <w:rsid w:val="00D16BEF"/>
    <w:rsid w:val="00D33E64"/>
    <w:rsid w:val="00D622A2"/>
    <w:rsid w:val="00D81A29"/>
    <w:rsid w:val="00D87807"/>
    <w:rsid w:val="00DC694F"/>
    <w:rsid w:val="00DD7601"/>
    <w:rsid w:val="00DE7E5B"/>
    <w:rsid w:val="00DF74A6"/>
    <w:rsid w:val="00E24FA2"/>
    <w:rsid w:val="00E43F30"/>
    <w:rsid w:val="00E4785C"/>
    <w:rsid w:val="00E52C07"/>
    <w:rsid w:val="00E56DC1"/>
    <w:rsid w:val="00E91429"/>
    <w:rsid w:val="00EC539C"/>
    <w:rsid w:val="00EF34DA"/>
    <w:rsid w:val="00EF38B6"/>
    <w:rsid w:val="00F14FE9"/>
    <w:rsid w:val="00F2418B"/>
    <w:rsid w:val="00F46746"/>
    <w:rsid w:val="00F51C85"/>
    <w:rsid w:val="00F532D2"/>
    <w:rsid w:val="00FB185B"/>
    <w:rsid w:val="00FB4A7E"/>
    <w:rsid w:val="00FC6F32"/>
    <w:rsid w:val="00FC73A2"/>
    <w:rsid w:val="00FD4800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44DA1E"/>
  <w15:docId w15:val="{73F09F20-861B-4829-8FDB-538524BE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82E"/>
  </w:style>
  <w:style w:type="paragraph" w:styleId="a8">
    <w:name w:val="footer"/>
    <w:basedOn w:val="a"/>
    <w:link w:val="a9"/>
    <w:uiPriority w:val="99"/>
    <w:unhideWhenUsed/>
    <w:rsid w:val="00CC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82E"/>
  </w:style>
  <w:style w:type="paragraph" w:styleId="aa">
    <w:name w:val="List Paragraph"/>
    <w:basedOn w:val="a"/>
    <w:uiPriority w:val="34"/>
    <w:qFormat/>
    <w:rsid w:val="00BE1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0809-D99D-446E-AEDB-D91F7A1A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j000029413</cp:lastModifiedBy>
  <cp:revision>30</cp:revision>
  <cp:lastPrinted>2022-03-08T01:30:00Z</cp:lastPrinted>
  <dcterms:created xsi:type="dcterms:W3CDTF">2020-08-04T04:09:00Z</dcterms:created>
  <dcterms:modified xsi:type="dcterms:W3CDTF">2022-03-08T01:36:00Z</dcterms:modified>
</cp:coreProperties>
</file>